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3D" w:rsidRPr="008F618C" w:rsidRDefault="000B3E3D" w:rsidP="000B3E3D">
      <w:pPr>
        <w:pStyle w:val="a7"/>
        <w:spacing w:before="36" w:after="72"/>
        <w:ind w:left="720"/>
      </w:pPr>
      <w:bookmarkStart w:id="0" w:name="_Toc67479384"/>
      <w:r>
        <w:rPr>
          <w:rFonts w:hint="eastAsia"/>
        </w:rPr>
        <w:t>（五）五年級第一學期教學進度總表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</w:t>
      </w:r>
      <w:r>
        <w:t>9</w:t>
      </w:r>
      <w:r w:rsidRPr="00626474">
        <w:rPr>
          <w:rFonts w:hint="eastAsia"/>
        </w:rPr>
        <w:t>)</w:t>
      </w:r>
      <w:bookmarkEnd w:id="0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280"/>
        <w:gridCol w:w="1216"/>
        <w:gridCol w:w="2363"/>
        <w:gridCol w:w="5439"/>
        <w:gridCol w:w="2959"/>
        <w:gridCol w:w="938"/>
      </w:tblGrid>
      <w:tr w:rsidR="000B3E3D" w:rsidRPr="000B3E3D" w:rsidTr="000B3E3D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2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參訪社區漁村認識漁船設備及漁夫的生活型態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了解海洋生物特性，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認識海洋資源。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觀察各式海洋生物特徵，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體驗港邊風情。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4.認識海洋生物、魚礁軍艦礁，以及外木山的岩層參觀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0B3E3D" w:rsidRPr="000B3E3D" w:rsidRDefault="000B3E3D" w:rsidP="000B3E3D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實際演練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戶外教育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1.透過戶外教學活動課程，讓學童體驗自然界的生活，培養正確的人生觀念及態度。</w:t>
            </w:r>
          </w:p>
          <w:p w:rsidR="000B3E3D" w:rsidRPr="000B3E3D" w:rsidRDefault="000B3E3D" w:rsidP="000B3E3D">
            <w:pPr>
              <w:spacing w:afterLines="25" w:after="90"/>
              <w:ind w:firstLine="480"/>
              <w:rPr>
                <w:rFonts w:ascii="華康粗黑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2.能尊敬師長並和同儕做朋友，互相分享、關愛。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路跑活動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1.透過路跑活動課程，讓學童培養健康的體能及心理。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2.能尊敬師長並和同儕做朋友，互相分享、關愛。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歲末感恩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班際籃球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學會投籃基本技巧。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藉由投籃比賽強健體魄、爭取班級榮譽。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F02AEF">
        <w:trPr>
          <w:cantSplit/>
          <w:trHeight w:val="85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lastRenderedPageBreak/>
              <w:t>性侵害防治教育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-男生女生一樣好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1.認識愛迪生、居禮夫人的成就。</w:t>
            </w:r>
          </w:p>
          <w:p w:rsidR="000B3E3D" w:rsidRPr="000B3E3D" w:rsidRDefault="000B3E3D" w:rsidP="000B3E3D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2.知道工作權利不受性別限制。</w:t>
            </w:r>
          </w:p>
          <w:p w:rsidR="000B3E3D" w:rsidRPr="000B3E3D" w:rsidRDefault="000B3E3D" w:rsidP="000B3E3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3.探索自己的興趣與專長。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家庭教育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-和家人做朋友</w:t>
            </w:r>
          </w:p>
        </w:tc>
        <w:tc>
          <w:tcPr>
            <w:tcW w:w="9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1.能和家人做朋友，互相分享、關愛。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2.了解良好的家庭溝通方式。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3.學習關懷家人的具體作法。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家庭暴力防治課程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1.了解何謂家庭暴力與單親家庭。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2.面對家庭暴力及單親家庭時，能夠正向的調適自己及幫助別人。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828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國防教育</w:t>
            </w:r>
          </w:p>
        </w:tc>
        <w:tc>
          <w:tcPr>
            <w:tcW w:w="9023" w:type="dxa"/>
            <w:gridSpan w:val="3"/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</w:t>
            </w: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熟練滅火器、緩</w:t>
            </w:r>
            <w:proofErr w:type="gramStart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降索或</w:t>
            </w:r>
            <w:proofErr w:type="gramEnd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逃生筒等器材的基本操作方法。</w:t>
            </w:r>
          </w:p>
          <w:p w:rsidR="000B3E3D" w:rsidRPr="000B3E3D" w:rsidRDefault="000B3E3D" w:rsidP="000B3E3D">
            <w:pPr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r w:rsidRPr="000B3E3D">
              <w:rPr>
                <w:rFonts w:ascii="標楷體" w:eastAsia="標楷體" w:hAnsi="Times New Roman" w:cs="Times New Roman" w:hint="eastAsia"/>
                <w:szCs w:val="24"/>
              </w:rPr>
              <w:t>願意配合全民防衛動員的緊急（萬安）相關演習。</w:t>
            </w:r>
          </w:p>
        </w:tc>
        <w:tc>
          <w:tcPr>
            <w:tcW w:w="2960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實作評量</w:t>
            </w:r>
          </w:p>
        </w:tc>
        <w:tc>
          <w:tcPr>
            <w:tcW w:w="931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F02AEF">
        <w:trPr>
          <w:cantSplit/>
          <w:trHeight w:val="480"/>
          <w:jc w:val="center"/>
        </w:trPr>
        <w:tc>
          <w:tcPr>
            <w:tcW w:w="14742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0"/>
              </w:rPr>
              <w:t>1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F02AE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8/2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-9/</w:t>
            </w:r>
            <w:r w:rsidR="00F02A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國防教育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</w:t>
            </w:r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熟練滅火器、緩</w:t>
            </w:r>
            <w:proofErr w:type="gramStart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降索或</w:t>
            </w:r>
            <w:proofErr w:type="gramEnd"/>
            <w:r w:rsidRPr="000B3E3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逃生筒等器材的基本操作方法。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r w:rsidRPr="000B3E3D">
              <w:rPr>
                <w:rFonts w:ascii="標楷體" w:eastAsia="標楷體" w:hAnsi="Times New Roman" w:cs="Times New Roman" w:hint="eastAsia"/>
                <w:szCs w:val="24"/>
              </w:rPr>
              <w:t>願意配合全民防衛動員的緊急（萬安）相關演習。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3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1.能和家人做朋友，互相分享、關愛。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/>
                <w:szCs w:val="24"/>
              </w:rPr>
              <w:t>2.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了解良好的家庭溝通方式。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3.學習關懷家人的具體作法。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4.了解何謂家庭暴力與單親家庭。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5.面對家庭暴力及單親家庭時，能夠正向的調適自己及幫助別人。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4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lastRenderedPageBreak/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5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家庭暴力防治課程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1.了解何謂家庭暴力與單親家庭。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2.面對家庭暴力及單親家庭時，能夠正向的調適自己及幫助別人。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17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t>性侵害防治教育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第4-11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-11/1</w:t>
            </w:r>
            <w:r w:rsidR="00FA41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參訪社區漁村認識漁船設備及漁夫的生活型態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了解海洋生物特性，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認識海洋資源。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觀察各式海洋生物特徵，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體驗港邊風情。</w:t>
            </w:r>
          </w:p>
          <w:p w:rsidR="000B3E3D" w:rsidRPr="000B3E3D" w:rsidRDefault="000B3E3D" w:rsidP="000B3E3D">
            <w:pPr>
              <w:widowControl/>
              <w:ind w:right="5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4.認識海洋生物、魚礁軍艦礁，以及外木山的岩層參觀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12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-1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3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316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-11/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A316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第8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、15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-10/2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12/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-12/1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-男生女生一樣好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1.男性女性都很好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2.試著學習不同性別的優點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第1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-16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-12/</w:t>
            </w:r>
            <w:r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第2-3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-9/1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1.能說出自己與家人相處的方式。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3.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第1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歲末感恩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1.藉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  <w:lang w:eastAsia="zh-HK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0B3E3D" w:rsidRPr="000B3E3D" w:rsidTr="00F02A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  <w:proofErr w:type="gramStart"/>
            <w:r w:rsidRPr="000B3E3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F02AEF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-1/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6D4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班際籃球</w:t>
            </w:r>
          </w:p>
        </w:tc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1.學會投籃基本技巧。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2.藉由投籃比賽強健體魄、爭取班級榮譽。</w:t>
            </w:r>
          </w:p>
        </w:tc>
      </w:tr>
    </w:tbl>
    <w:p w:rsidR="000B3E3D" w:rsidRDefault="000B3E3D"/>
    <w:p w:rsidR="0026256D" w:rsidRDefault="00D303B5" w:rsidP="00D303B5">
      <w:pPr>
        <w:widowControl/>
      </w:pPr>
      <w:r>
        <w:br w:type="page"/>
      </w:r>
    </w:p>
    <w:p w:rsidR="000B3E3D" w:rsidRPr="008F618C" w:rsidRDefault="000B3E3D" w:rsidP="000B3E3D">
      <w:pPr>
        <w:pStyle w:val="a7"/>
        <w:spacing w:before="36" w:after="72"/>
        <w:ind w:left="720"/>
      </w:pPr>
      <w:bookmarkStart w:id="1" w:name="_Toc67479385"/>
      <w:r>
        <w:rPr>
          <w:rFonts w:hint="eastAsia"/>
        </w:rPr>
        <w:lastRenderedPageBreak/>
        <w:t>（六）五年級第二學期教學進度總表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表5-10</w:t>
      </w:r>
      <w:r w:rsidRPr="00626474">
        <w:rPr>
          <w:rFonts w:hint="eastAsia"/>
        </w:rPr>
        <w:t>)</w:t>
      </w:r>
      <w:bookmarkEnd w:id="1"/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133"/>
        <w:gridCol w:w="1325"/>
        <w:gridCol w:w="2491"/>
        <w:gridCol w:w="5019"/>
        <w:gridCol w:w="2898"/>
        <w:gridCol w:w="1356"/>
      </w:tblGrid>
      <w:tr w:rsidR="000B3E3D" w:rsidRPr="000B3E3D" w:rsidTr="00180D73">
        <w:trPr>
          <w:cantSplit/>
          <w:trHeight w:val="480"/>
          <w:jc w:val="center"/>
        </w:trPr>
        <w:tc>
          <w:tcPr>
            <w:tcW w:w="14884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99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180D73">
        <w:trPr>
          <w:cantSplit/>
          <w:trHeight w:val="85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1.認識外木山環境並了解基隆各地魚港及船隻種類與其在海上之功能。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</w:t>
            </w:r>
            <w:proofErr w:type="gramStart"/>
            <w:r w:rsidRPr="000B3E3D">
              <w:rPr>
                <w:rFonts w:ascii="標楷體" w:eastAsia="標楷體" w:hAnsi="標楷體" w:cs="Arial Unicode MS" w:hint="eastAsia"/>
                <w:szCs w:val="24"/>
              </w:rPr>
              <w:t>踏查外木</w:t>
            </w:r>
            <w:proofErr w:type="gramEnd"/>
            <w:r w:rsidRPr="000B3E3D">
              <w:rPr>
                <w:rFonts w:ascii="標楷體" w:eastAsia="標楷體" w:hAnsi="標楷體" w:cs="Arial Unicode MS" w:hint="eastAsia"/>
                <w:szCs w:val="24"/>
              </w:rPr>
              <w:t>山休閒步道三公里與千年古道一公里</w:t>
            </w:r>
            <w:r w:rsidRPr="000B3E3D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0B3E3D" w:rsidRPr="000B3E3D" w:rsidRDefault="000B3E3D" w:rsidP="000B3E3D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標楷體" w:hint="eastAsia"/>
                <w:color w:val="000000"/>
                <w:szCs w:val="24"/>
              </w:rPr>
              <w:t>認知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海洋資源的利用與生活上的關係。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1.建立學生正確的防災知識與概念。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2.培養學生正面積極的防災態度與價值觀，並能關懷身邊的家人及同伴。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3.訓練學生避難求生的能力及協助部分防災工作的能力。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997" w:type="dxa"/>
            <w:vAlign w:val="center"/>
          </w:tcPr>
          <w:p w:rsidR="000B3E3D" w:rsidRPr="000B3E3D" w:rsidRDefault="0026256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0B3E3D" w:rsidRPr="000B3E3D" w:rsidRDefault="000B3E3D" w:rsidP="000B3E3D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拔河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學會拔河基本技巧。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藉由拔河比賽強健體魄、爭取班級榮譽。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慶祝母親節活動-溫馨五月情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 xml:space="preserve">1.了解母親的重要及偉大。 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2.能知道孝道及固有文化。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7" w:type="dxa"/>
            <w:vAlign w:val="center"/>
          </w:tcPr>
          <w:p w:rsidR="000B3E3D" w:rsidRPr="000B3E3D" w:rsidRDefault="0026256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kern w:val="0"/>
                <w:szCs w:val="40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畢典觀摩</w:t>
            </w:r>
            <w:proofErr w:type="gramEnd"/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1.了解孩子成長的過程。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2.能知道感恩師長。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視力保健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學會護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眼操。</w:t>
            </w:r>
            <w:proofErr w:type="gramEnd"/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2.認識3010原則，並能做好平日視力保養。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lastRenderedPageBreak/>
              <w:t>性侵害防治教育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性別平等教育-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color w:val="00B05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威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廉的洋娃娃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 xml:space="preserve">1.了解性別的異同及優缺點。 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2.認識性別相關法律。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3.能知道兩性平等，需要互相尊重。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防治家庭暴力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能透過小組討論的過程了解防治家庭暴力的觀念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能瞭解家庭暴力的各種不同類型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能從自己做起，覺察及防治家庭暴力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書法教育</w:t>
            </w:r>
          </w:p>
        </w:tc>
        <w:tc>
          <w:tcPr>
            <w:tcW w:w="9073" w:type="dxa"/>
            <w:gridSpan w:val="3"/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學會書法基本寫字技巧。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藉由學習書法了解固有文化。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gridSpan w:val="2"/>
            <w:vAlign w:val="center"/>
          </w:tcPr>
          <w:p w:rsidR="000B3E3D" w:rsidRPr="000B3E3D" w:rsidRDefault="000B3E3D" w:rsidP="000B3E3D">
            <w:pPr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大基隆歷史場景活動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砲台</w:t>
            </w:r>
          </w:p>
        </w:tc>
        <w:tc>
          <w:tcPr>
            <w:tcW w:w="9073" w:type="dxa"/>
            <w:gridSpan w:val="3"/>
          </w:tcPr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促進學生從團體活動中培養團隊精神。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上台發表</w:t>
            </w:r>
          </w:p>
        </w:tc>
        <w:tc>
          <w:tcPr>
            <w:tcW w:w="99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1"/>
          <w:jc w:val="center"/>
        </w:trPr>
        <w:tc>
          <w:tcPr>
            <w:tcW w:w="14884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3E3D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第3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/2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1.建立學生正確的防災知識與概念。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2.培養學生正面積極的防災態度與價值觀，並能關懷身邊的家人及同伴。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3.訓練學生避難求生的能力及協助部分防災工作的能力。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第4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3/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C169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視力保健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學會護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眼操。</w:t>
            </w:r>
            <w:proofErr w:type="gramEnd"/>
          </w:p>
          <w:p w:rsidR="000B3E3D" w:rsidRPr="000B3E3D" w:rsidRDefault="000B3E3D" w:rsidP="000B3E3D">
            <w:pPr>
              <w:snapToGrid w:val="0"/>
              <w:spacing w:line="240" w:lineRule="atLeast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2.認識3010原則，並能做好平日視力保養。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lastRenderedPageBreak/>
              <w:t>第5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、15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3/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3/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2388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威</w:t>
            </w:r>
            <w:r w:rsidRPr="000B3E3D">
              <w:rPr>
                <w:rFonts w:ascii="標楷體" w:eastAsia="標楷體" w:hAnsi="標楷體" w:cs="Arial Unicode MS" w:hint="eastAsia"/>
                <w:szCs w:val="24"/>
              </w:rPr>
              <w:t>廉的洋娃娃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0B3E3D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0B3E3D">
              <w:rPr>
                <w:rFonts w:ascii="標楷體" w:eastAsia="標楷體" w:hAnsi="標楷體" w:cs="新細明體" w:hint="eastAsia"/>
                <w:kern w:val="0"/>
                <w:szCs w:val="24"/>
              </w:rPr>
              <w:t>閱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讀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〝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威廉的洋娃娃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〞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繪本一書。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了解性別平等的相關法律規定。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9、10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3E302C" w:rsidP="00D303B5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3179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大基隆歷史場景活動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砲台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1.落實學生戶外學習生活內涵、擴充學習知識。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2.促進學生從團體活動中培養團隊精神。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11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B3E3D" w:rsidRPr="00D45B8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B3E3D"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新細明體" w:cs="Times New Roman" w:hint="eastAsia"/>
                <w:szCs w:val="24"/>
              </w:rPr>
              <w:t>性侵害防治教育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要讓孩子學習在什麼情況之下，會有潛在性的性侵害危機。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當危機發生時，能適時的化解危機，保護自己。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第7-15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D45B85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5B8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D45B85">
              <w:rPr>
                <w:rFonts w:ascii="標楷體" w:eastAsia="標楷體" w:hAnsi="標楷體" w:cs="新細明體"/>
                <w:kern w:val="0"/>
                <w:szCs w:val="24"/>
              </w:rPr>
              <w:t>/2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D45B85">
              <w:rPr>
                <w:rFonts w:ascii="標楷體" w:eastAsia="標楷體" w:hAnsi="標楷體" w:cs="新細明體"/>
                <w:kern w:val="0"/>
                <w:szCs w:val="24"/>
              </w:rPr>
              <w:t>-5/2</w:t>
            </w:r>
            <w:r w:rsidR="00CC18B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Line 海洋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1.認識外木山環境並了解基隆各地魚港及船隻種類與其在海上之功能。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踏查外木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山休閒步道三公里與千年古道一公里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3.認知海洋資源的利用與生活上的關係。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視力保健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學會護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眼操。</w:t>
            </w:r>
            <w:proofErr w:type="gramEnd"/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2.認識3010原則，並能做好平日視力保養。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慶祝母親節活動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 xml:space="preserve">1.了解母親的重要及偉大。 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2.能知道孝道及固有文化。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  <w:r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kern w:val="0"/>
                <w:szCs w:val="40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拔河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學會拔河基本技巧。</w:t>
            </w:r>
          </w:p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藉由拔河比賽強健體魄、爭取班級榮譽。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-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13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2.學習同儕互助與合作。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14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書法教育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學會書法基本寫字技巧。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藉由學習書法了解固有文化。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第1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3E302C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="008719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閱讀「與作者有約」相關書籍。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lastRenderedPageBreak/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17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kern w:val="0"/>
                <w:szCs w:val="40"/>
              </w:rPr>
              <w:t>畢典觀摩</w:t>
            </w:r>
            <w:proofErr w:type="gramEnd"/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1.了解孩子成長的過程。</w:t>
            </w:r>
          </w:p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szCs w:val="24"/>
              </w:rPr>
              <w:t>2.能知道感恩師長。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20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3E3D" w:rsidRPr="000B3E3D" w:rsidRDefault="000B3E3D" w:rsidP="000B3E3D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藉由補救教學提升孩子的學習能力。</w:t>
            </w:r>
          </w:p>
          <w:p w:rsidR="000B3E3D" w:rsidRPr="000B3E3D" w:rsidRDefault="000B3E3D" w:rsidP="000B3E3D">
            <w:pPr>
              <w:widowControl/>
              <w:ind w:right="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透過討論提升孩子學習興趣。</w:t>
            </w:r>
          </w:p>
        </w:tc>
      </w:tr>
      <w:tr w:rsidR="000B3E3D" w:rsidRPr="000B3E3D" w:rsidTr="002625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第13</w:t>
            </w:r>
            <w:r w:rsidRPr="000B3E3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</w:t>
            </w:r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18</w:t>
            </w:r>
            <w:proofErr w:type="gramStart"/>
            <w:r w:rsidRPr="000B3E3D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  <w:p w:rsidR="000B3E3D" w:rsidRPr="000B3E3D" w:rsidRDefault="008719FD" w:rsidP="000B3E3D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B3E3D" w:rsidRPr="000B3E3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6/</w:t>
            </w:r>
            <w:r w:rsidR="000B3E3D" w:rsidRPr="000B3E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C18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0B3E3D" w:rsidRPr="000B3E3D" w:rsidRDefault="000B3E3D" w:rsidP="000B3E3D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B3E3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防治家庭暴力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認識身體自主權及性侵害防治觀念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0B3E3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身體自主權及性侵害的意義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B3E3D" w:rsidRDefault="000B3E3D">
      <w:pPr>
        <w:widowControl/>
      </w:pPr>
      <w:bookmarkStart w:id="2" w:name="_GoBack"/>
      <w:bookmarkEnd w:id="2"/>
      <w:r>
        <w:br w:type="page"/>
      </w:r>
    </w:p>
    <w:sectPr w:rsidR="000B3E3D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5C" w:rsidRDefault="00F5255C" w:rsidP="00180D73">
      <w:r>
        <w:separator/>
      </w:r>
    </w:p>
  </w:endnote>
  <w:endnote w:type="continuationSeparator" w:id="0">
    <w:p w:rsidR="00F5255C" w:rsidRDefault="00F5255C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5C" w:rsidRDefault="00F5255C" w:rsidP="00180D73">
      <w:r>
        <w:separator/>
      </w:r>
    </w:p>
  </w:footnote>
  <w:footnote w:type="continuationSeparator" w:id="0">
    <w:p w:rsidR="00F5255C" w:rsidRDefault="00F5255C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9539A"/>
    <w:rsid w:val="001F752B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3F3FD1"/>
    <w:rsid w:val="0040725D"/>
    <w:rsid w:val="00425429"/>
    <w:rsid w:val="00436E44"/>
    <w:rsid w:val="004B529A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26B52"/>
    <w:rsid w:val="00640E1A"/>
    <w:rsid w:val="006456DE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A238DB"/>
    <w:rsid w:val="00A316A3"/>
    <w:rsid w:val="00A743A8"/>
    <w:rsid w:val="00AB2AA4"/>
    <w:rsid w:val="00AC169A"/>
    <w:rsid w:val="00B027A3"/>
    <w:rsid w:val="00B55AC8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2443A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255C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2024-05-13T01:28:00Z</dcterms:created>
  <dcterms:modified xsi:type="dcterms:W3CDTF">2024-05-13T01:28:00Z</dcterms:modified>
</cp:coreProperties>
</file>