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D0044" w14:textId="77777777" w:rsidR="007774C9" w:rsidRPr="0064786A" w:rsidRDefault="0064786A">
      <w:pPr>
        <w:rPr>
          <w:rFonts w:ascii="微軟正黑體" w:eastAsia="微軟正黑體" w:hAnsi="微軟正黑體"/>
          <w:b/>
          <w:sz w:val="36"/>
          <w:szCs w:val="36"/>
        </w:rPr>
      </w:pPr>
      <w:r w:rsidRPr="0064786A">
        <w:rPr>
          <w:rFonts w:ascii="微軟正黑體" w:eastAsia="微軟正黑體" w:hAnsi="微軟正黑體" w:hint="eastAsia"/>
          <w:b/>
          <w:sz w:val="36"/>
          <w:szCs w:val="36"/>
        </w:rPr>
        <w:t>基隆市德和國小1</w:t>
      </w:r>
      <w:r w:rsidRPr="0064786A">
        <w:rPr>
          <w:rFonts w:ascii="微軟正黑體" w:eastAsia="微軟正黑體" w:hAnsi="微軟正黑體"/>
          <w:b/>
          <w:sz w:val="36"/>
          <w:szCs w:val="36"/>
        </w:rPr>
        <w:t>13</w:t>
      </w:r>
      <w:r w:rsidRPr="0064786A">
        <w:rPr>
          <w:rFonts w:ascii="微軟正黑體" w:eastAsia="微軟正黑體" w:hAnsi="微軟正黑體" w:hint="eastAsia"/>
          <w:b/>
          <w:sz w:val="36"/>
          <w:szCs w:val="36"/>
        </w:rPr>
        <w:t>學年度課程計畫各學年編寫資料彙整表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786A" w:rsidRPr="00AD277C" w14:paraId="276FA7D7" w14:textId="77777777" w:rsidTr="0064786A">
        <w:tc>
          <w:tcPr>
            <w:tcW w:w="9628" w:type="dxa"/>
          </w:tcPr>
          <w:p w14:paraId="4D600080" w14:textId="4D46AFBA" w:rsidR="0064786A" w:rsidRPr="00AD277C" w:rsidRDefault="0064786A" w:rsidP="00AD277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法律規定教育議題實施規劃表</w:t>
            </w:r>
            <w:proofErr w:type="gramStart"/>
            <w:r w:rsidR="003A3759"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—</w:t>
            </w:r>
            <w:proofErr w:type="gramEnd"/>
            <w:r w:rsidR="003A3759" w:rsidRPr="003A375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需融入</w:t>
            </w:r>
            <w:r w:rsidR="003A375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今年查核</w:t>
            </w:r>
            <w:r w:rsidR="003A3759" w:rsidRPr="003A375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議題</w:t>
            </w:r>
          </w:p>
          <w:p w14:paraId="59DF05A9" w14:textId="4C674A0F" w:rsidR="0064786A" w:rsidRPr="00AD277C" w:rsidRDefault="0064786A" w:rsidP="00AD277C">
            <w:pPr>
              <w:pStyle w:val="a4"/>
              <w:spacing w:line="40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一年級（表</w:t>
            </w:r>
            <w:r w:rsidRPr="00AD277C">
              <w:rPr>
                <w:rFonts w:ascii="微軟正黑體" w:eastAsia="微軟正黑體" w:hAnsi="微軟正黑體"/>
                <w:sz w:val="28"/>
                <w:szCs w:val="28"/>
              </w:rPr>
              <w:t>3-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2）</w:t>
            </w:r>
            <w:r w:rsidR="004A087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二年級（表</w:t>
            </w:r>
            <w:r w:rsidRPr="00AD277C">
              <w:rPr>
                <w:rFonts w:ascii="微軟正黑體" w:eastAsia="微軟正黑體" w:hAnsi="微軟正黑體"/>
                <w:sz w:val="28"/>
                <w:szCs w:val="28"/>
              </w:rPr>
              <w:t>3-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3）</w:t>
            </w:r>
          </w:p>
          <w:p w14:paraId="16ACFB9B" w14:textId="78DC7994" w:rsidR="0064786A" w:rsidRPr="00AD277C" w:rsidRDefault="0064786A" w:rsidP="00AD277C">
            <w:pPr>
              <w:pStyle w:val="a4"/>
              <w:spacing w:line="40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proofErr w:type="gramEnd"/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年級（表</w:t>
            </w:r>
            <w:r w:rsidRPr="00AD277C">
              <w:rPr>
                <w:rFonts w:ascii="微軟正黑體" w:eastAsia="微軟正黑體" w:hAnsi="微軟正黑體"/>
                <w:sz w:val="28"/>
                <w:szCs w:val="28"/>
              </w:rPr>
              <w:t>3-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4）</w:t>
            </w:r>
            <w:r w:rsidR="004A087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四年級（表</w:t>
            </w:r>
            <w:r w:rsidRPr="00AD277C">
              <w:rPr>
                <w:rFonts w:ascii="微軟正黑體" w:eastAsia="微軟正黑體" w:hAnsi="微軟正黑體"/>
                <w:sz w:val="28"/>
                <w:szCs w:val="28"/>
              </w:rPr>
              <w:t>3-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5）</w:t>
            </w:r>
          </w:p>
          <w:p w14:paraId="176BBB54" w14:textId="6E7D583E" w:rsidR="0064786A" w:rsidRPr="00AD277C" w:rsidRDefault="0064786A" w:rsidP="00AD277C">
            <w:pPr>
              <w:pStyle w:val="a4"/>
              <w:spacing w:line="40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五年級（表</w:t>
            </w:r>
            <w:r w:rsidRPr="00AD277C">
              <w:rPr>
                <w:rFonts w:ascii="微軟正黑體" w:eastAsia="微軟正黑體" w:hAnsi="微軟正黑體"/>
                <w:sz w:val="28"/>
                <w:szCs w:val="28"/>
              </w:rPr>
              <w:t>3-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6）</w:t>
            </w:r>
            <w:r w:rsidR="004A087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六年級（表</w:t>
            </w:r>
            <w:r w:rsidRPr="00AD277C">
              <w:rPr>
                <w:rFonts w:ascii="微軟正黑體" w:eastAsia="微軟正黑體" w:hAnsi="微軟正黑體"/>
                <w:sz w:val="28"/>
                <w:szCs w:val="28"/>
              </w:rPr>
              <w:t>3-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7）</w:t>
            </w:r>
          </w:p>
          <w:p w14:paraId="1AFE437C" w14:textId="59AF3131" w:rsidR="0064786A" w:rsidRPr="00AD277C" w:rsidRDefault="0064786A" w:rsidP="00AD277C">
            <w:pPr>
              <w:pStyle w:val="a4"/>
              <w:spacing w:line="40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國小畢業考後至畢業前課程活動規劃</w:t>
            </w:r>
            <w:r w:rsidR="004A087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D277C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表</w:t>
            </w:r>
            <w:r w:rsidRPr="00AD277C">
              <w:rPr>
                <w:rFonts w:ascii="微軟正黑體" w:eastAsia="微軟正黑體" w:hAnsi="微軟正黑體"/>
                <w:sz w:val="28"/>
                <w:szCs w:val="28"/>
              </w:rPr>
              <w:t>3-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Pr="00AD277C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</w:tr>
      <w:tr w:rsidR="0064786A" w:rsidRPr="00AD277C" w14:paraId="7B207E8F" w14:textId="77777777" w:rsidTr="0064786A">
        <w:tc>
          <w:tcPr>
            <w:tcW w:w="9628" w:type="dxa"/>
          </w:tcPr>
          <w:p w14:paraId="0186BB00" w14:textId="77777777" w:rsidR="0064786A" w:rsidRPr="00AD277C" w:rsidRDefault="0064786A" w:rsidP="00AD277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彈性學習課程進度</w:t>
            </w:r>
            <w:proofErr w:type="gramStart"/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—</w:t>
            </w:r>
            <w:proofErr w:type="gramEnd"/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主題、專題及議題探究、社團活動與技藝課程</w:t>
            </w:r>
          </w:p>
          <w:p w14:paraId="28C0A4F3" w14:textId="77777777" w:rsidR="0064786A" w:rsidRPr="00AD277C" w:rsidRDefault="0064786A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一年級第一學期教學進度總表(表5-1)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0184CFBB" w14:textId="77777777" w:rsidR="0064786A" w:rsidRPr="00AD277C" w:rsidRDefault="0064786A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一年級第二學期教學進度總表(表5-2)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5F21E28E" w14:textId="77777777" w:rsidR="0064786A" w:rsidRPr="00AD277C" w:rsidRDefault="0064786A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二年級第一學期教學進度總表(表5-3)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31FD4AD3" w14:textId="77777777" w:rsidR="0064786A" w:rsidRPr="00AD277C" w:rsidRDefault="0064786A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二年級第二學期教學進度總表(表5-4)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5D2C5731" w14:textId="77777777" w:rsidR="0064786A" w:rsidRPr="00AD277C" w:rsidRDefault="0064786A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proofErr w:type="gramEnd"/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年級第一學期教學進度總表(表5-5)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0919EB24" w14:textId="77777777" w:rsidR="0064786A" w:rsidRPr="00AD277C" w:rsidRDefault="0064786A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proofErr w:type="gramEnd"/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年級第二學期教學進度總表(表5-6)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425E6C9D" w14:textId="77777777" w:rsidR="0064786A" w:rsidRPr="00AD277C" w:rsidRDefault="0064786A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四年級第一學期教學進度總表(表5-7)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3B79A724" w14:textId="77777777" w:rsidR="0064786A" w:rsidRPr="00AD277C" w:rsidRDefault="0064786A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四年級第二學期教學進度總表(表5-8)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450DDD54" w14:textId="77777777" w:rsidR="0064786A" w:rsidRPr="00AD277C" w:rsidRDefault="0064786A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五年級第一學期教學進度總表(表5-9)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3FF0C3C5" w14:textId="77777777" w:rsidR="0064786A" w:rsidRPr="00AD277C" w:rsidRDefault="0064786A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五年級第二學期教學進度總表(表5-10)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129337C2" w14:textId="77777777" w:rsidR="0064786A" w:rsidRPr="00AD277C" w:rsidRDefault="0064786A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六年級第一學期教學進度總表(表5-11)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34CEC320" w14:textId="77777777" w:rsidR="0064786A" w:rsidRPr="00AD277C" w:rsidRDefault="0064786A" w:rsidP="00AD277C">
            <w:pPr>
              <w:pStyle w:val="a4"/>
              <w:spacing w:line="40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六年級第二學期教學進度總表(表5-12)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</w:tc>
      </w:tr>
      <w:tr w:rsidR="0064786A" w:rsidRPr="00AD277C" w14:paraId="3DB6B665" w14:textId="77777777" w:rsidTr="0064786A">
        <w:tc>
          <w:tcPr>
            <w:tcW w:w="9628" w:type="dxa"/>
          </w:tcPr>
          <w:p w14:paraId="28A42F48" w14:textId="3F700F89" w:rsidR="0064786A" w:rsidRPr="00AD277C" w:rsidRDefault="00AD277C" w:rsidP="003A375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彈性學習課程方案設計</w:t>
            </w:r>
            <w:proofErr w:type="gramStart"/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—</w:t>
            </w:r>
            <w:proofErr w:type="gramEnd"/>
            <w:r w:rsidRPr="00AD277C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表</w:t>
            </w:r>
            <w:r w:rsidRPr="00AD277C">
              <w:rPr>
                <w:rFonts w:ascii="微軟正黑體" w:eastAsia="微軟正黑體" w:hAnsi="微軟正黑體"/>
                <w:sz w:val="28"/>
                <w:szCs w:val="28"/>
              </w:rPr>
              <w:t>5-13)</w:t>
            </w:r>
            <w:r w:rsidR="003A375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3A3759" w:rsidRPr="003A375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需融入</w:t>
            </w:r>
            <w:r w:rsidR="003A375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今年查核</w:t>
            </w:r>
            <w:r w:rsidR="003A3759" w:rsidRPr="003A375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議題</w:t>
            </w:r>
          </w:p>
        </w:tc>
      </w:tr>
      <w:tr w:rsidR="0064786A" w:rsidRPr="00AD277C" w14:paraId="7564F90F" w14:textId="77777777" w:rsidTr="0064786A">
        <w:tc>
          <w:tcPr>
            <w:tcW w:w="9628" w:type="dxa"/>
          </w:tcPr>
          <w:p w14:paraId="25802758" w14:textId="77777777" w:rsidR="0064786A" w:rsidRPr="00AD277C" w:rsidRDefault="00AD277C" w:rsidP="00AD277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彈性學習課程</w:t>
            </w:r>
            <w:proofErr w:type="gramStart"/>
            <w:r w:rsidRPr="00AD277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—</w:t>
            </w:r>
            <w:proofErr w:type="gramEnd"/>
            <w:r w:rsidRPr="00AD277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其他類課程</w:t>
            </w:r>
          </w:p>
          <w:p w14:paraId="40722EF7" w14:textId="77777777" w:rsidR="00AD277C" w:rsidRPr="00AD277C" w:rsidRDefault="00AD277C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一年級第一學期教學計劃表 (表5-14)</w:t>
            </w:r>
          </w:p>
          <w:p w14:paraId="778084F5" w14:textId="77777777" w:rsidR="00AD277C" w:rsidRPr="00AD277C" w:rsidRDefault="00AD277C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一年級第二學期教學計劃表 (表5-15)</w:t>
            </w:r>
          </w:p>
          <w:p w14:paraId="187992EF" w14:textId="77777777" w:rsidR="00AD277C" w:rsidRPr="00AD277C" w:rsidRDefault="00AD277C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二年級第一學期教學計劃表 (表5-16)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0B068BE8" w14:textId="77777777" w:rsidR="00AD277C" w:rsidRPr="00AD277C" w:rsidRDefault="00AD277C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二年級第二學期教學計劃表 (表5-17)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1531F5C9" w14:textId="77777777" w:rsidR="00AD277C" w:rsidRPr="00AD277C" w:rsidRDefault="00AD277C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proofErr w:type="gramEnd"/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年級第一學期教學計劃表 (表5-18)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38AEE3D5" w14:textId="77777777" w:rsidR="00AD277C" w:rsidRPr="00AD277C" w:rsidRDefault="00AD277C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proofErr w:type="gramEnd"/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年級第二學期教學計劃表 (表5-19)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2867249E" w14:textId="77777777" w:rsidR="00AD277C" w:rsidRPr="00AD277C" w:rsidRDefault="00AD277C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四年級第一學期教學計劃表 (表5-20)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17F48AC2" w14:textId="77777777" w:rsidR="00AD277C" w:rsidRPr="00AD277C" w:rsidRDefault="00AD277C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四年級第二學期教學計劃表 (表5-21)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1B7BE149" w14:textId="77777777" w:rsidR="00AD277C" w:rsidRPr="00AD277C" w:rsidRDefault="00AD277C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五年級第一學期教學計劃表 (表5-22)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7A7E78D2" w14:textId="77777777" w:rsidR="00AD277C" w:rsidRPr="00AD277C" w:rsidRDefault="00AD277C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五年級第二學期教學計劃表 (表5-23)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60EDFF2E" w14:textId="77777777" w:rsidR="00AD277C" w:rsidRPr="00AD277C" w:rsidRDefault="00AD277C" w:rsidP="00AD277C">
            <w:pPr>
              <w:pStyle w:val="a4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六年級第一學期教學計劃表 (表5-24)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  <w:p w14:paraId="25638152" w14:textId="77777777" w:rsidR="00AD277C" w:rsidRPr="00AD277C" w:rsidRDefault="00AD277C" w:rsidP="00AD277C">
            <w:pPr>
              <w:pStyle w:val="a4"/>
              <w:spacing w:line="40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>六年級第二學期教學計劃表 (表5-25)</w:t>
            </w:r>
            <w:r w:rsidRPr="00AD277C">
              <w:rPr>
                <w:rFonts w:ascii="微軟正黑體" w:eastAsia="微軟正黑體" w:hAnsi="微軟正黑體" w:hint="eastAsia"/>
                <w:sz w:val="28"/>
                <w:szCs w:val="28"/>
              </w:rPr>
              <w:tab/>
            </w:r>
          </w:p>
        </w:tc>
      </w:tr>
      <w:tr w:rsidR="0064786A" w:rsidRPr="00AD277C" w14:paraId="2EF02167" w14:textId="77777777" w:rsidTr="0064786A">
        <w:tc>
          <w:tcPr>
            <w:tcW w:w="9628" w:type="dxa"/>
          </w:tcPr>
          <w:p w14:paraId="7E384B3F" w14:textId="619A6D40" w:rsidR="0064786A" w:rsidRDefault="004A0872" w:rsidP="00B93A02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請各學年於</w:t>
            </w:r>
            <w:r w:rsidRPr="00FE68C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5月31日</w:t>
            </w:r>
            <w:r w:rsidR="00FE68CA" w:rsidRPr="00FE68C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（五）</w:t>
            </w:r>
            <w:r w:rsidRPr="00FE68C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將以上檔案上傳雲端共用資料夾</w:t>
            </w:r>
          </w:p>
          <w:p w14:paraId="5EF20161" w14:textId="0E16AF1D" w:rsidR="00B93A02" w:rsidRDefault="008D74C9" w:rsidP="00B93A02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以上相關檔案請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至校網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-文件檔案</w:t>
            </w:r>
            <w:r w:rsidR="00FE68CA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  <w:r w:rsidR="00B93A02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B93A02"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 w:rsidR="005436CA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="00FE68CA">
              <w:rPr>
                <w:rFonts w:ascii="微軟正黑體" w:eastAsia="微軟正黑體" w:hAnsi="微軟正黑體" w:hint="eastAsia"/>
                <w:sz w:val="28"/>
                <w:szCs w:val="28"/>
              </w:rPr>
              <w:t>下載</w:t>
            </w:r>
            <w:proofErr w:type="gramStart"/>
            <w:r w:rsidR="00B93A02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proofErr w:type="gramEnd"/>
            <w:r w:rsidR="00B93A02">
              <w:rPr>
                <w:rFonts w:ascii="微軟正黑體" w:eastAsia="微軟正黑體" w:hAnsi="微軟正黑體" w:hint="eastAsia"/>
                <w:sz w:val="28"/>
                <w:szCs w:val="28"/>
              </w:rPr>
              <w:t>說明資料編號16</w:t>
            </w:r>
            <w:r w:rsidR="005436CA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="00B93A02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</w:p>
          <w:p w14:paraId="3DB39F39" w14:textId="5867E37E" w:rsidR="008D74C9" w:rsidRPr="004A0872" w:rsidRDefault="00B93A02" w:rsidP="00B93A02">
            <w:pPr>
              <w:pStyle w:val="a4"/>
              <w:spacing w:line="480" w:lineRule="exact"/>
              <w:ind w:leftChars="0" w:left="48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參考資料編號16</w:t>
            </w:r>
            <w:r w:rsidR="005436CA"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</w:p>
        </w:tc>
      </w:tr>
    </w:tbl>
    <w:p w14:paraId="4D3E4223" w14:textId="77777777" w:rsidR="00AD277C" w:rsidRDefault="00AD277C"/>
    <w:sectPr w:rsidR="00AD277C" w:rsidSect="00ED70F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0C62"/>
    <w:multiLevelType w:val="hybridMultilevel"/>
    <w:tmpl w:val="7E94909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C650C29"/>
    <w:multiLevelType w:val="hybridMultilevel"/>
    <w:tmpl w:val="B590C4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6A"/>
    <w:rsid w:val="003A3759"/>
    <w:rsid w:val="004A0872"/>
    <w:rsid w:val="005436CA"/>
    <w:rsid w:val="005C4FAA"/>
    <w:rsid w:val="0064786A"/>
    <w:rsid w:val="007774C9"/>
    <w:rsid w:val="008D74C9"/>
    <w:rsid w:val="00AD277C"/>
    <w:rsid w:val="00B84AAE"/>
    <w:rsid w:val="00B93A02"/>
    <w:rsid w:val="00ED70F6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511B"/>
  <w15:chartTrackingRefBased/>
  <w15:docId w15:val="{283730D3-2C4C-4D5E-BB75-BBF473FD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8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2024-05-02T00:49:00Z</dcterms:created>
  <dcterms:modified xsi:type="dcterms:W3CDTF">2024-05-03T03:23:00Z</dcterms:modified>
</cp:coreProperties>
</file>