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05D" w:rsidRPr="000E064D" w:rsidRDefault="00E91641" w:rsidP="00970D8A">
      <w:pPr>
        <w:jc w:val="center"/>
        <w:rPr>
          <w:b/>
          <w:sz w:val="40"/>
        </w:rPr>
      </w:pPr>
      <w:r w:rsidRPr="000E064D">
        <w:rPr>
          <w:rFonts w:hint="eastAsia"/>
          <w:b/>
          <w:sz w:val="40"/>
        </w:rPr>
        <w:t>校園</w:t>
      </w:r>
      <w:r w:rsidR="00970D8A" w:rsidRPr="000E064D">
        <w:rPr>
          <w:rFonts w:hint="eastAsia"/>
          <w:b/>
          <w:sz w:val="40"/>
        </w:rPr>
        <w:t>核安防護教育宣導光碟內容指引</w:t>
      </w:r>
    </w:p>
    <w:p w:rsidR="00A34688" w:rsidRDefault="00E91641" w:rsidP="00A34688">
      <w:pPr>
        <w:pStyle w:val="a3"/>
        <w:numPr>
          <w:ilvl w:val="0"/>
          <w:numId w:val="1"/>
        </w:numPr>
        <w:spacing w:line="440" w:lineRule="exact"/>
        <w:ind w:leftChars="0"/>
      </w:pPr>
      <w:r>
        <w:rPr>
          <w:rFonts w:hint="eastAsia"/>
        </w:rPr>
        <w:t>簡報：</w:t>
      </w:r>
    </w:p>
    <w:p w:rsidR="00E91641" w:rsidRDefault="00A34688" w:rsidP="00A34688">
      <w:pPr>
        <w:pStyle w:val="a3"/>
        <w:spacing w:line="440" w:lineRule="exact"/>
        <w:ind w:leftChars="0" w:left="720"/>
      </w:pPr>
      <w:r>
        <w:rPr>
          <w:rFonts w:hint="eastAsia"/>
        </w:rPr>
        <w:t>1.</w:t>
      </w:r>
      <w:r w:rsidR="00E91641" w:rsidRPr="00E91641">
        <w:rPr>
          <w:rFonts w:hint="eastAsia"/>
        </w:rPr>
        <w:t>輻射防護與核子事故應變</w:t>
      </w:r>
      <w:r w:rsidR="00E91641">
        <w:rPr>
          <w:rFonts w:hint="eastAsia"/>
        </w:rPr>
        <w:t>.</w:t>
      </w:r>
      <w:proofErr w:type="spellStart"/>
      <w:proofErr w:type="gramStart"/>
      <w:r w:rsidR="00E91641">
        <w:rPr>
          <w:rFonts w:hint="eastAsia"/>
        </w:rPr>
        <w:t>pptx</w:t>
      </w:r>
      <w:proofErr w:type="spellEnd"/>
      <w:proofErr w:type="gramEnd"/>
    </w:p>
    <w:p w:rsidR="00A34688" w:rsidRDefault="00A34688" w:rsidP="00A34688">
      <w:pPr>
        <w:pStyle w:val="a3"/>
        <w:spacing w:line="440" w:lineRule="exact"/>
        <w:ind w:leftChars="0" w:left="720"/>
      </w:pPr>
      <w:r>
        <w:rPr>
          <w:rFonts w:hint="eastAsia"/>
        </w:rPr>
        <w:t>2.</w:t>
      </w:r>
      <w:r>
        <w:rPr>
          <w:rFonts w:hint="eastAsia"/>
        </w:rPr>
        <w:t>輻射與生活</w:t>
      </w:r>
      <w:r>
        <w:rPr>
          <w:rFonts w:hint="eastAsia"/>
        </w:rPr>
        <w:t>.</w:t>
      </w:r>
      <w:proofErr w:type="spellStart"/>
      <w:proofErr w:type="gramStart"/>
      <w:r>
        <w:t>pptx</w:t>
      </w:r>
      <w:proofErr w:type="spellEnd"/>
      <w:proofErr w:type="gramEnd"/>
    </w:p>
    <w:p w:rsidR="00E91641" w:rsidRDefault="00E91641" w:rsidP="00A34688">
      <w:pPr>
        <w:pStyle w:val="a3"/>
        <w:numPr>
          <w:ilvl w:val="0"/>
          <w:numId w:val="1"/>
        </w:numPr>
        <w:spacing w:beforeLines="100" w:before="360" w:line="440" w:lineRule="exact"/>
        <w:ind w:leftChars="0"/>
      </w:pPr>
      <w:r>
        <w:rPr>
          <w:rFonts w:hint="eastAsia"/>
        </w:rPr>
        <w:t>宣導影片：</w:t>
      </w:r>
      <w:r>
        <w:rPr>
          <w:rFonts w:hint="eastAsia"/>
        </w:rPr>
        <w:t>(</w:t>
      </w:r>
      <w:r>
        <w:rPr>
          <w:rFonts w:hint="eastAsia"/>
        </w:rPr>
        <w:t>提供核安防護知識</w:t>
      </w:r>
      <w:r>
        <w:rPr>
          <w:rFonts w:hint="eastAsia"/>
        </w:rPr>
        <w:t>)</w:t>
      </w:r>
    </w:p>
    <w:p w:rsidR="00E91641" w:rsidRDefault="00E91641" w:rsidP="00A34688">
      <w:pPr>
        <w:pStyle w:val="a3"/>
        <w:spacing w:line="440" w:lineRule="exact"/>
        <w:ind w:leftChars="0" w:left="720"/>
      </w:pPr>
      <w:r>
        <w:rPr>
          <w:rFonts w:hint="eastAsia"/>
        </w:rPr>
        <w:t xml:space="preserve">1. </w:t>
      </w:r>
      <w:r w:rsidR="0066716F" w:rsidRPr="00E91641">
        <w:rPr>
          <w:rFonts w:hint="eastAsia"/>
        </w:rPr>
        <w:t>不可不知的核災應變</w:t>
      </w:r>
      <w:r w:rsidR="0066716F">
        <w:rPr>
          <w:rFonts w:hint="eastAsia"/>
        </w:rPr>
        <w:t>.mp4</w:t>
      </w:r>
    </w:p>
    <w:p w:rsidR="00E91641" w:rsidRDefault="00E91641" w:rsidP="00A34688">
      <w:pPr>
        <w:pStyle w:val="a3"/>
        <w:spacing w:line="440" w:lineRule="exact"/>
        <w:ind w:leftChars="0" w:left="720"/>
      </w:pPr>
      <w:r>
        <w:rPr>
          <w:rFonts w:hint="eastAsia"/>
        </w:rPr>
        <w:t xml:space="preserve">2. </w:t>
      </w:r>
      <w:r w:rsidRPr="00E91641">
        <w:rPr>
          <w:rFonts w:hint="eastAsia"/>
        </w:rPr>
        <w:t>核子事故的</w:t>
      </w:r>
      <w:proofErr w:type="gramStart"/>
      <w:r w:rsidRPr="00E91641">
        <w:rPr>
          <w:rFonts w:hint="eastAsia"/>
        </w:rPr>
        <w:t>災防包</w:t>
      </w:r>
      <w:proofErr w:type="gramEnd"/>
      <w:r w:rsidRPr="00E91641">
        <w:rPr>
          <w:rFonts w:hint="eastAsia"/>
        </w:rPr>
        <w:t>該準備什麼</w:t>
      </w:r>
      <w:r>
        <w:rPr>
          <w:rFonts w:hint="eastAsia"/>
        </w:rPr>
        <w:t>.mp4</w:t>
      </w:r>
    </w:p>
    <w:p w:rsidR="00E91641" w:rsidRDefault="00E91641" w:rsidP="00A34688">
      <w:pPr>
        <w:pStyle w:val="a3"/>
        <w:spacing w:line="440" w:lineRule="exact"/>
        <w:ind w:leftChars="0" w:left="720"/>
      </w:pPr>
      <w:r>
        <w:rPr>
          <w:rFonts w:hint="eastAsia"/>
        </w:rPr>
        <w:t xml:space="preserve">3. </w:t>
      </w:r>
      <w:r w:rsidRPr="00E91641">
        <w:rPr>
          <w:rFonts w:hint="eastAsia"/>
        </w:rPr>
        <w:t>核災時一定要吃碘片嗎</w:t>
      </w:r>
      <w:r>
        <w:rPr>
          <w:rFonts w:hint="eastAsia"/>
        </w:rPr>
        <w:t>.mp4</w:t>
      </w:r>
    </w:p>
    <w:p w:rsidR="00E91641" w:rsidRDefault="00E91641" w:rsidP="00A34688">
      <w:pPr>
        <w:pStyle w:val="a3"/>
        <w:spacing w:line="440" w:lineRule="exact"/>
        <w:ind w:leftChars="0" w:left="720"/>
      </w:pPr>
      <w:r>
        <w:rPr>
          <w:rFonts w:hint="eastAsia"/>
        </w:rPr>
        <w:t>4.</w:t>
      </w:r>
      <w:r w:rsidR="0066716F">
        <w:rPr>
          <w:rFonts w:hint="eastAsia"/>
        </w:rPr>
        <w:t xml:space="preserve"> </w:t>
      </w:r>
      <w:r w:rsidR="0066716F" w:rsidRPr="00E91641">
        <w:rPr>
          <w:rFonts w:hint="eastAsia"/>
        </w:rPr>
        <w:t>核災發生時，您願意去疏散民眾嗎</w:t>
      </w:r>
      <w:r w:rsidR="0066716F">
        <w:rPr>
          <w:rFonts w:hint="eastAsia"/>
        </w:rPr>
        <w:t>.mp4</w:t>
      </w:r>
    </w:p>
    <w:p w:rsidR="00E91641" w:rsidRPr="00E91641" w:rsidRDefault="00E91641" w:rsidP="00A34688">
      <w:pPr>
        <w:pStyle w:val="a3"/>
        <w:spacing w:line="440" w:lineRule="exact"/>
        <w:ind w:leftChars="0" w:left="720"/>
      </w:pPr>
      <w:r>
        <w:rPr>
          <w:rFonts w:hint="eastAsia"/>
        </w:rPr>
        <w:t>5.</w:t>
      </w:r>
      <w:r w:rsidR="00CE7D04">
        <w:t xml:space="preserve"> 10</w:t>
      </w:r>
      <w:r w:rsidR="00CE7D04">
        <w:rPr>
          <w:rFonts w:hint="eastAsia"/>
        </w:rPr>
        <w:t>8</w:t>
      </w:r>
      <w:r w:rsidR="00CE7D04">
        <w:rPr>
          <w:rFonts w:hint="eastAsia"/>
        </w:rPr>
        <w:t>年核安演習紀錄片</w:t>
      </w:r>
      <w:r w:rsidR="00CE7D04">
        <w:rPr>
          <w:rFonts w:hint="eastAsia"/>
        </w:rPr>
        <w:t>.m</w:t>
      </w:r>
      <w:r w:rsidR="00CE7D04">
        <w:t>p4</w:t>
      </w:r>
      <w:bookmarkStart w:id="0" w:name="_GoBack"/>
      <w:bookmarkEnd w:id="0"/>
    </w:p>
    <w:p w:rsidR="00E91641" w:rsidRDefault="00E91641" w:rsidP="00A34688">
      <w:pPr>
        <w:pStyle w:val="a3"/>
        <w:numPr>
          <w:ilvl w:val="0"/>
          <w:numId w:val="1"/>
        </w:numPr>
        <w:spacing w:beforeLines="100" w:before="360" w:line="440" w:lineRule="exact"/>
        <w:ind w:leftChars="0"/>
      </w:pPr>
      <w:r>
        <w:rPr>
          <w:rFonts w:hint="eastAsia"/>
        </w:rPr>
        <w:t>宣導文宣：</w:t>
      </w:r>
      <w:r>
        <w:rPr>
          <w:rFonts w:hint="eastAsia"/>
        </w:rPr>
        <w:t>(</w:t>
      </w:r>
      <w:r>
        <w:rPr>
          <w:rFonts w:hint="eastAsia"/>
        </w:rPr>
        <w:t>提供基本核安防護要領</w:t>
      </w:r>
      <w:r>
        <w:rPr>
          <w:rFonts w:hint="eastAsia"/>
        </w:rPr>
        <w:t>)</w:t>
      </w:r>
    </w:p>
    <w:p w:rsidR="00E91641" w:rsidRDefault="00E91641" w:rsidP="00A34688">
      <w:pPr>
        <w:pStyle w:val="a3"/>
        <w:adjustRightInd w:val="0"/>
        <w:spacing w:line="440" w:lineRule="exact"/>
        <w:ind w:left="1120" w:hangingChars="150" w:hanging="480"/>
      </w:pPr>
      <w:r>
        <w:rPr>
          <w:rFonts w:hint="eastAsia"/>
        </w:rPr>
        <w:t xml:space="preserve">1. </w:t>
      </w:r>
      <w:r w:rsidRPr="00E91641">
        <w:rPr>
          <w:rFonts w:hint="eastAsia"/>
        </w:rPr>
        <w:t>核子事故發生時怎麼辦</w:t>
      </w:r>
      <w:r>
        <w:rPr>
          <w:rFonts w:hint="eastAsia"/>
        </w:rPr>
        <w:t>.</w:t>
      </w:r>
      <w:r>
        <w:t>pdf</w:t>
      </w:r>
      <w:r>
        <w:rPr>
          <w:rFonts w:hint="eastAsia"/>
        </w:rPr>
        <w:t xml:space="preserve"> (</w:t>
      </w:r>
      <w:r>
        <w:rPr>
          <w:rFonts w:hint="eastAsia"/>
        </w:rPr>
        <w:t>中文、英文、越南文、泰文、印尼文</w:t>
      </w:r>
      <w:r>
        <w:rPr>
          <w:rFonts w:hint="eastAsia"/>
        </w:rPr>
        <w:t>)</w:t>
      </w:r>
    </w:p>
    <w:p w:rsidR="00E91641" w:rsidRDefault="00E91641" w:rsidP="00A34688">
      <w:pPr>
        <w:pStyle w:val="a3"/>
        <w:adjustRightInd w:val="0"/>
        <w:spacing w:line="440" w:lineRule="exact"/>
        <w:ind w:left="1120" w:hangingChars="150" w:hanging="480"/>
      </w:pPr>
      <w:r>
        <w:rPr>
          <w:rFonts w:hint="eastAsia"/>
        </w:rPr>
        <w:t xml:space="preserve">2. </w:t>
      </w:r>
      <w:r>
        <w:rPr>
          <w:rFonts w:hint="eastAsia"/>
        </w:rPr>
        <w:t>核子事故應變指南</w:t>
      </w:r>
      <w:r>
        <w:rPr>
          <w:rFonts w:hint="eastAsia"/>
        </w:rPr>
        <w:t>.</w:t>
      </w:r>
      <w:proofErr w:type="gramStart"/>
      <w:r>
        <w:rPr>
          <w:rFonts w:hint="eastAsia"/>
        </w:rPr>
        <w:t>pdf</w:t>
      </w:r>
      <w:proofErr w:type="gramEnd"/>
    </w:p>
    <w:p w:rsidR="00E91641" w:rsidRPr="00E91641" w:rsidRDefault="00E91641" w:rsidP="00A34688">
      <w:pPr>
        <w:pStyle w:val="a3"/>
        <w:adjustRightInd w:val="0"/>
        <w:spacing w:line="440" w:lineRule="exact"/>
        <w:ind w:left="1120" w:hangingChars="150" w:hanging="480"/>
      </w:pPr>
      <w:r>
        <w:rPr>
          <w:rFonts w:hint="eastAsia"/>
        </w:rPr>
        <w:t xml:space="preserve">3. </w:t>
      </w:r>
      <w:r w:rsidRPr="00E91641">
        <w:rPr>
          <w:rFonts w:hint="eastAsia"/>
        </w:rPr>
        <w:t>原子能</w:t>
      </w:r>
      <w:r w:rsidRPr="00E91641">
        <w:rPr>
          <w:rFonts w:hint="eastAsia"/>
        </w:rPr>
        <w:t>XYZ</w:t>
      </w:r>
      <w:r>
        <w:t>.</w:t>
      </w:r>
      <w:proofErr w:type="gramStart"/>
      <w:r>
        <w:t>pdf</w:t>
      </w:r>
      <w:proofErr w:type="gramEnd"/>
    </w:p>
    <w:p w:rsidR="00E91641" w:rsidRDefault="00E91641" w:rsidP="00A34688">
      <w:pPr>
        <w:pStyle w:val="a3"/>
        <w:numPr>
          <w:ilvl w:val="0"/>
          <w:numId w:val="1"/>
        </w:numPr>
        <w:spacing w:beforeLines="100" w:before="360" w:line="440" w:lineRule="exact"/>
        <w:ind w:leftChars="0"/>
      </w:pPr>
      <w:r>
        <w:rPr>
          <w:rFonts w:hint="eastAsia"/>
        </w:rPr>
        <w:t>全民原能會</w:t>
      </w:r>
      <w:r>
        <w:rPr>
          <w:rFonts w:hint="eastAsia"/>
        </w:rPr>
        <w:t>APP</w:t>
      </w:r>
      <w:r>
        <w:rPr>
          <w:rFonts w:hint="eastAsia"/>
        </w:rPr>
        <w:t>：</w:t>
      </w:r>
      <w:r>
        <w:t xml:space="preserve"> (</w:t>
      </w:r>
      <w:r>
        <w:rPr>
          <w:rFonts w:hint="eastAsia"/>
        </w:rPr>
        <w:t>可提供民眾防護資訊、接待學校、集結點</w:t>
      </w:r>
      <w:r w:rsidR="00FD333F">
        <w:rPr>
          <w:rFonts w:hint="eastAsia"/>
        </w:rPr>
        <w:t>、環境輻射即時監測</w:t>
      </w:r>
      <w:r>
        <w:rPr>
          <w:rFonts w:hint="eastAsia"/>
        </w:rPr>
        <w:t>等資訊</w:t>
      </w:r>
      <w:r>
        <w:t>)</w:t>
      </w:r>
    </w:p>
    <w:p w:rsidR="00E91641" w:rsidRDefault="00EA3028" w:rsidP="00EA3028">
      <w:pPr>
        <w:pStyle w:val="a3"/>
        <w:ind w:leftChars="0" w:left="720"/>
      </w:pPr>
      <w:r>
        <w:rPr>
          <w:dstrike/>
          <w:noProof/>
        </w:rPr>
        <w:drawing>
          <wp:inline distT="0" distB="0" distL="0" distR="0" wp14:anchorId="494EF91F" wp14:editId="19D0925C">
            <wp:extent cx="1972457" cy="1669570"/>
            <wp:effectExtent l="0" t="0" r="889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7226" cy="1673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16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F19D3"/>
    <w:multiLevelType w:val="hybridMultilevel"/>
    <w:tmpl w:val="971A6F40"/>
    <w:lvl w:ilvl="0" w:tplc="E2FA3A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8A"/>
    <w:rsid w:val="000E064D"/>
    <w:rsid w:val="002426F3"/>
    <w:rsid w:val="0066716F"/>
    <w:rsid w:val="00970D8A"/>
    <w:rsid w:val="00A34688"/>
    <w:rsid w:val="00B2105D"/>
    <w:rsid w:val="00CE7D04"/>
    <w:rsid w:val="00E91641"/>
    <w:rsid w:val="00EA3028"/>
    <w:rsid w:val="00F013C3"/>
    <w:rsid w:val="00FD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1DBB4-CBFA-4612-9C71-0B568599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dstrike/>
        <w:kern w:val="2"/>
        <w:sz w:val="32"/>
        <w:szCs w:val="3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3C3"/>
    <w:pPr>
      <w:widowControl w:val="0"/>
    </w:pPr>
    <w:rPr>
      <w:dstrike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黃朝群</dc:creator>
  <cp:keywords/>
  <dc:description/>
  <cp:lastModifiedBy>黃朝群</cp:lastModifiedBy>
  <cp:revision>7</cp:revision>
  <dcterms:created xsi:type="dcterms:W3CDTF">2020-01-06T07:58:00Z</dcterms:created>
  <dcterms:modified xsi:type="dcterms:W3CDTF">2020-01-10T06:24:00Z</dcterms:modified>
</cp:coreProperties>
</file>