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9D" w:rsidRDefault="00945721">
      <w:pPr>
        <w:pStyle w:val="Textbody"/>
        <w:spacing w:before="180" w:after="180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基隆市     國民中(小)學學生</w:t>
      </w:r>
      <w:r w:rsidR="009568A3">
        <w:rPr>
          <w:rFonts w:ascii="標楷體" w:eastAsia="標楷體" w:hAnsi="標楷體"/>
          <w:b/>
          <w:sz w:val="44"/>
          <w:szCs w:val="44"/>
        </w:rPr>
        <w:t>陳述書</w:t>
      </w:r>
      <w:bookmarkStart w:id="0" w:name="_GoBack"/>
      <w:bookmarkEnd w:id="0"/>
      <w:r w:rsidR="009568A3">
        <w:rPr>
          <w:rFonts w:ascii="標楷體" w:eastAsia="標楷體" w:hAnsi="標楷體"/>
          <w:b/>
          <w:sz w:val="44"/>
          <w:szCs w:val="44"/>
        </w:rPr>
        <w:t>(</w:t>
      </w:r>
      <w:r w:rsidR="009568A3">
        <w:rPr>
          <w:rFonts w:ascii="標楷體" w:eastAsia="標楷體" w:hAnsi="標楷體"/>
          <w:b/>
          <w:sz w:val="44"/>
          <w:szCs w:val="44"/>
        </w:rPr>
        <w:t>範本</w:t>
      </w:r>
      <w:r w:rsidR="009568A3">
        <w:rPr>
          <w:rFonts w:ascii="標楷體" w:eastAsia="標楷體" w:hAnsi="標楷體"/>
          <w:b/>
          <w:sz w:val="44"/>
          <w:szCs w:val="44"/>
        </w:rPr>
        <w:t>)</w:t>
      </w: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3258"/>
        <w:gridCol w:w="1631"/>
        <w:gridCol w:w="3332"/>
      </w:tblGrid>
      <w:tr w:rsidR="005F309D" w:rsidTr="00E10029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09D" w:rsidRDefault="009568A3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09D" w:rsidRDefault="005F309D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09D" w:rsidRDefault="009568A3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填表時間</w:t>
            </w:r>
          </w:p>
        </w:tc>
        <w:tc>
          <w:tcPr>
            <w:tcW w:w="3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09D" w:rsidRDefault="009568A3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5F309D" w:rsidTr="00E10029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09D" w:rsidRDefault="009568A3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09D" w:rsidRDefault="009568A3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09D" w:rsidRDefault="005F309D">
            <w:pPr>
              <w:widowControl/>
            </w:pPr>
          </w:p>
        </w:tc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09D" w:rsidRDefault="005F309D">
            <w:pPr>
              <w:widowControl/>
            </w:pPr>
          </w:p>
        </w:tc>
      </w:tr>
      <w:tr w:rsidR="005F309D" w:rsidTr="00E10029">
        <w:tblPrEx>
          <w:tblCellMar>
            <w:top w:w="0" w:type="dxa"/>
            <w:bottom w:w="0" w:type="dxa"/>
          </w:tblCellMar>
        </w:tblPrEx>
        <w:trPr>
          <w:trHeight w:val="4372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09D" w:rsidRDefault="009568A3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陳述</w:t>
            </w:r>
          </w:p>
          <w:p w:rsidR="005F309D" w:rsidRDefault="009568A3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內容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09D" w:rsidRDefault="009568A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學生得就事實經過、意見及其他補充為陳述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例如：我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和什麼人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、在什麼時間、什麼地點、做了什麼事，結果如何？發生這件事情，我的看法如何？</w:t>
            </w:r>
            <w:r>
              <w:rPr>
                <w:rFonts w:ascii="標楷體" w:eastAsia="標楷體" w:hAnsi="標楷體"/>
              </w:rPr>
              <w:t>)</w:t>
            </w:r>
          </w:p>
          <w:p w:rsidR="005F309D" w:rsidRDefault="005F309D">
            <w:pPr>
              <w:pStyle w:val="Textbody"/>
              <w:rPr>
                <w:rFonts w:ascii="標楷體" w:eastAsia="標楷體" w:hAnsi="標楷體"/>
                <w:sz w:val="36"/>
                <w:szCs w:val="20"/>
              </w:rPr>
            </w:pPr>
          </w:p>
        </w:tc>
      </w:tr>
      <w:tr w:rsidR="005F309D" w:rsidTr="00E10029">
        <w:tblPrEx>
          <w:tblCellMar>
            <w:top w:w="0" w:type="dxa"/>
            <w:bottom w:w="0" w:type="dxa"/>
          </w:tblCellMar>
        </w:tblPrEx>
        <w:trPr>
          <w:trHeight w:val="6346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09D" w:rsidRDefault="009568A3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家長</w:t>
            </w:r>
          </w:p>
          <w:p w:rsidR="005F309D" w:rsidRDefault="009568A3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意見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309D" w:rsidRDefault="009568A3">
            <w:pPr>
              <w:pStyle w:val="Textbody"/>
              <w:wordWrap w:val="0"/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>家長簽名：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</w:t>
            </w:r>
          </w:p>
        </w:tc>
      </w:tr>
    </w:tbl>
    <w:p w:rsidR="00E10029" w:rsidRDefault="00E10029" w:rsidP="00E10029">
      <w:pPr>
        <w:pStyle w:val="Textbody"/>
        <w:snapToGrid w:val="0"/>
        <w:ind w:firstLineChars="118" w:firstLine="283"/>
        <w:jc w:val="both"/>
        <w:rPr>
          <w:rFonts w:ascii="標楷體" w:eastAsia="標楷體" w:hAnsi="標楷體"/>
        </w:rPr>
      </w:pPr>
      <w:r w:rsidRPr="00E10029">
        <w:rPr>
          <w:rFonts w:ascii="標楷體" w:eastAsia="標楷體" w:hAnsi="標楷體" w:hint="eastAsia"/>
        </w:rPr>
        <w:t>說明：</w:t>
      </w:r>
      <w:r>
        <w:rPr>
          <w:rFonts w:ascii="標楷體" w:eastAsia="標楷體" w:hAnsi="標楷體" w:hint="eastAsia"/>
        </w:rPr>
        <w:t>1.</w:t>
      </w:r>
      <w:r w:rsidRPr="00E10029">
        <w:rPr>
          <w:rFonts w:ascii="標楷體" w:eastAsia="標楷體" w:hAnsi="標楷體" w:hint="eastAsia"/>
        </w:rPr>
        <w:t>將學生狀況及安排書面自省一事預先告知家長</w:t>
      </w:r>
      <w:r>
        <w:rPr>
          <w:rFonts w:ascii="標楷體" w:eastAsia="標楷體" w:hAnsi="標楷體" w:hint="eastAsia"/>
        </w:rPr>
        <w:t>。</w:t>
      </w:r>
    </w:p>
    <w:p w:rsidR="00E10029" w:rsidRDefault="00E10029" w:rsidP="00E10029">
      <w:pPr>
        <w:pStyle w:val="Textbody"/>
        <w:snapToGrid w:val="0"/>
        <w:ind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E10029">
        <w:rPr>
          <w:rFonts w:ascii="標楷體" w:eastAsia="標楷體" w:hAnsi="標楷體" w:hint="eastAsia"/>
        </w:rPr>
        <w:t>基於維護學生受教權，不應於上課時間要求學生寫</w:t>
      </w:r>
      <w:proofErr w:type="gramStart"/>
      <w:r w:rsidRPr="00E10029">
        <w:rPr>
          <w:rFonts w:ascii="標楷體" w:eastAsia="標楷體" w:hAnsi="標楷體" w:hint="eastAsia"/>
        </w:rPr>
        <w:t>自省書</w:t>
      </w:r>
      <w:proofErr w:type="gramEnd"/>
      <w:r>
        <w:rPr>
          <w:rFonts w:ascii="標楷體" w:eastAsia="標楷體" w:hAnsi="標楷體" w:hint="eastAsia"/>
        </w:rPr>
        <w:t>。</w:t>
      </w:r>
    </w:p>
    <w:p w:rsidR="00E10029" w:rsidRDefault="00E10029" w:rsidP="00E10029">
      <w:pPr>
        <w:pStyle w:val="Textbody"/>
        <w:snapToGrid w:val="0"/>
        <w:ind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E10029">
        <w:rPr>
          <w:rFonts w:ascii="標楷體" w:eastAsia="標楷體" w:hAnsi="標楷體" w:hint="eastAsia"/>
        </w:rPr>
        <w:t>教師不應對學生書面自省內容預設立場，應尊重學生書寫意願及其書面自省內容</w:t>
      </w:r>
      <w:r>
        <w:rPr>
          <w:rFonts w:ascii="標楷體" w:eastAsia="標楷體" w:hAnsi="標楷體" w:hint="eastAsia"/>
        </w:rPr>
        <w:t>。</w:t>
      </w:r>
    </w:p>
    <w:p w:rsidR="005F309D" w:rsidRPr="00E10029" w:rsidRDefault="00E10029" w:rsidP="00E10029">
      <w:pPr>
        <w:pStyle w:val="Textbody"/>
        <w:snapToGrid w:val="0"/>
        <w:ind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E10029">
        <w:rPr>
          <w:rFonts w:ascii="標楷體" w:eastAsia="標楷體" w:hAnsi="標楷體" w:hint="eastAsia"/>
        </w:rPr>
        <w:t>「陳述書」或「書面自省」</w:t>
      </w:r>
      <w:proofErr w:type="gramStart"/>
      <w:r w:rsidRPr="00E10029">
        <w:rPr>
          <w:rFonts w:ascii="標楷體" w:eastAsia="標楷體" w:hAnsi="標楷體" w:hint="eastAsia"/>
        </w:rPr>
        <w:t>均不應併</w:t>
      </w:r>
      <w:proofErr w:type="gramEnd"/>
      <w:r w:rsidRPr="00E10029">
        <w:rPr>
          <w:rFonts w:ascii="標楷體" w:eastAsia="標楷體" w:hAnsi="標楷體" w:hint="eastAsia"/>
        </w:rPr>
        <w:t>同作為獎懲建議單</w:t>
      </w:r>
      <w:r>
        <w:rPr>
          <w:rFonts w:ascii="標楷體" w:eastAsia="標楷體" w:hAnsi="標楷體" w:hint="eastAsia"/>
        </w:rPr>
        <w:t>。</w:t>
      </w:r>
    </w:p>
    <w:sectPr w:rsidR="005F309D" w:rsidRPr="00E10029" w:rsidSect="00E10029">
      <w:footerReference w:type="default" r:id="rId7"/>
      <w:pgSz w:w="11906" w:h="16838"/>
      <w:pgMar w:top="720" w:right="720" w:bottom="720" w:left="720" w:header="720" w:footer="567" w:gutter="0"/>
      <w:cols w:space="720"/>
      <w:docGrid w:type="lines" w:linePitch="6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8A3" w:rsidRDefault="009568A3">
      <w:r>
        <w:separator/>
      </w:r>
    </w:p>
  </w:endnote>
  <w:endnote w:type="continuationSeparator" w:id="0">
    <w:p w:rsidR="009568A3" w:rsidRDefault="0095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64" w:rsidRDefault="009568A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62865" cy="138431"/>
              <wp:effectExtent l="0" t="0" r="13335" b="13969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" cy="13843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84164" w:rsidRDefault="009568A3">
                          <w:pPr>
                            <w:pStyle w:val="a7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945721">
                            <w:rPr>
                              <w:rStyle w:val="ad"/>
                              <w:noProof/>
                            </w:rPr>
                            <w:t>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5pt;height:10.9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" filled="f" stroked="f">
              <v:textbox inset="0,0,0,0">
                <w:txbxContent>
                  <w:p w:rsidR="00284164" w:rsidRDefault="009568A3">
                    <w:pPr>
                      <w:pStyle w:val="a7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945721">
                      <w:rPr>
                        <w:rStyle w:val="ad"/>
                        <w:noProof/>
                      </w:rPr>
                      <w:t>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8A3" w:rsidRDefault="009568A3">
      <w:r>
        <w:rPr>
          <w:color w:val="000000"/>
        </w:rPr>
        <w:separator/>
      </w:r>
    </w:p>
  </w:footnote>
  <w:footnote w:type="continuationSeparator" w:id="0">
    <w:p w:rsidR="009568A3" w:rsidRDefault="00956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04A09"/>
    <w:multiLevelType w:val="hybridMultilevel"/>
    <w:tmpl w:val="164850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09"/>
  <w:autoHyphenation/>
  <w:drawingGridHorizontalSpacing w:val="100"/>
  <w:drawingGridVerticalSpacing w:val="64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F309D"/>
    <w:rsid w:val="005F309D"/>
    <w:rsid w:val="00945721"/>
    <w:rsid w:val="009568A3"/>
    <w:rsid w:val="00E1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3E81"/>
  <w15:docId w15:val="{82A83421-B16B-4197-BB8A-A296299E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Body Text"/>
    <w:basedOn w:val="Textbody"/>
    <w:pPr>
      <w:spacing w:after="12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Textbod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Textbody"/>
    <w:pPr>
      <w:suppressLineNumbers/>
    </w:pPr>
    <w:rPr>
      <w:rFonts w:cs="Mangal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 Indent"/>
    <w:basedOn w:val="Textbody"/>
    <w:pPr>
      <w:ind w:firstLine="561"/>
    </w:pPr>
    <w:rPr>
      <w:rFonts w:ascii="標楷體" w:eastAsia="標楷體" w:hAnsi="標楷體" w:cs="標楷體"/>
      <w:b/>
      <w:bCs/>
      <w:sz w:val="28"/>
    </w:rPr>
  </w:style>
  <w:style w:type="paragraph" w:styleId="a9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WW-">
    <w:name w:val="WW-內文縮排"/>
    <w:basedOn w:val="Textbody"/>
    <w:pPr>
      <w:ind w:left="480"/>
    </w:pPr>
  </w:style>
  <w:style w:type="paragraph" w:customStyle="1" w:styleId="aa">
    <w:name w:val="正副本"/>
    <w:basedOn w:val="WW-"/>
    <w:pPr>
      <w:spacing w:line="0" w:lineRule="atLeast"/>
      <w:ind w:left="720" w:hanging="720"/>
      <w:jc w:val="both"/>
    </w:pPr>
    <w:rPr>
      <w:rFonts w:ascii="標楷體" w:eastAsia="標楷體" w:hAnsi="標楷體" w:cs="標楷體"/>
      <w:szCs w:val="20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標楷體" w:eastAsia="標楷體" w:hAnsi="標楷體" w:cs="標楷體"/>
      <w:b/>
      <w:sz w:val="26"/>
      <w:szCs w:val="26"/>
    </w:rPr>
  </w:style>
  <w:style w:type="character" w:customStyle="1" w:styleId="WW8Num2z0">
    <w:name w:val="WW8Num2z0"/>
    <w:rPr>
      <w:rFonts w:ascii="標楷體" w:eastAsia="標楷體" w:hAnsi="標楷體" w:cs="標楷體"/>
      <w:b w:val="0"/>
      <w:sz w:val="26"/>
      <w:szCs w:val="26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shd w:val="clear" w:color="auto" w:fill="D8D8D8"/>
    </w:rPr>
  </w:style>
  <w:style w:type="character" w:customStyle="1" w:styleId="WW8Num1z2">
    <w:name w:val="WW8Num1z2"/>
    <w:rPr>
      <w:shd w:val="clear" w:color="auto" w:fill="D8D8D8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eastAsia="標楷體" w:hAnsi="標楷體" w:cs="標楷體"/>
      <w:sz w:val="26"/>
      <w:szCs w:val="26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 w:cs="標楷體"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b w:val="0"/>
      <w:sz w:val="28"/>
      <w:szCs w:val="2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sz w:val="28"/>
      <w:szCs w:val="28"/>
    </w:rPr>
  </w:style>
  <w:style w:type="character" w:customStyle="1" w:styleId="WW8Num16z1">
    <w:name w:val="WW8Num16z1"/>
    <w:rPr>
      <w:b w:val="0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標楷體"/>
      <w:b w:val="0"/>
      <w:color w:val="00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標楷體" w:eastAsia="標楷體" w:hAnsi="標楷體" w:cs="標楷體"/>
      <w:b w:val="0"/>
      <w:sz w:val="26"/>
      <w:szCs w:val="26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styleId="ad">
    <w:name w:val="page number"/>
    <w:basedOn w:val="a0"/>
  </w:style>
  <w:style w:type="character" w:customStyle="1" w:styleId="ae">
    <w:name w:val="本文 字元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國立佳冬高農98學年度第二學期「教育儲蓄專戶」第3次督導管理小組會議</dc:title>
  <dc:subject/>
  <dc:creator>admin</dc:creator>
  <cp:lastModifiedBy>曾國禎</cp:lastModifiedBy>
  <cp:revision>2</cp:revision>
  <cp:lastPrinted>2018-12-24T09:53:00Z</cp:lastPrinted>
  <dcterms:created xsi:type="dcterms:W3CDTF">2023-04-13T06:43:00Z</dcterms:created>
  <dcterms:modified xsi:type="dcterms:W3CDTF">2023-04-13T06:43:00Z</dcterms:modified>
</cp:coreProperties>
</file>