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3D5" w:rsidRPr="001C4D45" w:rsidRDefault="001C4D45" w:rsidP="001F23D5">
      <w:pPr>
        <w:spacing w:before="120" w:line="500" w:lineRule="auto"/>
        <w:jc w:val="center"/>
        <w:rPr>
          <w:rFonts w:ascii="標楷體" w:eastAsia="標楷體" w:hAnsi="標楷體" w:cs="Times New Roman"/>
          <w:b/>
          <w:color w:val="000000"/>
          <w:sz w:val="28"/>
          <w:szCs w:val="24"/>
        </w:rPr>
      </w:pPr>
      <w:proofErr w:type="gramStart"/>
      <w:r w:rsidRPr="001C4D45">
        <w:rPr>
          <w:rFonts w:ascii="標楷體" w:eastAsia="標楷體" w:hAnsi="標楷體" w:cs="Times New Roman" w:hint="eastAsia"/>
          <w:b/>
          <w:color w:val="000000"/>
          <w:sz w:val="28"/>
          <w:szCs w:val="24"/>
        </w:rPr>
        <w:t>111</w:t>
      </w:r>
      <w:proofErr w:type="gramEnd"/>
      <w:r w:rsidRPr="001C4D45">
        <w:rPr>
          <w:rFonts w:ascii="標楷體" w:eastAsia="標楷體" w:hAnsi="標楷體" w:cs="Times New Roman" w:hint="eastAsia"/>
          <w:b/>
          <w:color w:val="000000"/>
          <w:sz w:val="28"/>
          <w:szCs w:val="24"/>
        </w:rPr>
        <w:t>年度基隆市所屬學校設置太陽能光電風雨球場公</w:t>
      </w:r>
      <w:proofErr w:type="gramStart"/>
      <w:r w:rsidRPr="001C4D45">
        <w:rPr>
          <w:rFonts w:ascii="標楷體" w:eastAsia="標楷體" w:hAnsi="標楷體" w:cs="Times New Roman" w:hint="eastAsia"/>
          <w:b/>
          <w:color w:val="000000"/>
          <w:sz w:val="28"/>
          <w:szCs w:val="24"/>
        </w:rPr>
        <w:t>開標租案</w:t>
      </w:r>
      <w:proofErr w:type="gramEnd"/>
      <w:r>
        <w:rPr>
          <w:rFonts w:ascii="標楷體" w:eastAsia="標楷體" w:hAnsi="標楷體" w:cs="Times New Roman" w:hint="eastAsia"/>
          <w:b/>
          <w:color w:val="000000"/>
          <w:sz w:val="28"/>
          <w:szCs w:val="24"/>
        </w:rPr>
        <w:t xml:space="preserve"> </w:t>
      </w:r>
      <w:r w:rsidR="001F23D5" w:rsidRPr="001C4D45">
        <w:rPr>
          <w:rFonts w:ascii="標楷體" w:eastAsia="標楷體" w:hAnsi="標楷體" w:cs="Gungsuh"/>
          <w:b/>
          <w:color w:val="000000"/>
          <w:sz w:val="28"/>
          <w:szCs w:val="24"/>
        </w:rPr>
        <w:t>租賃標的候選清單</w:t>
      </w:r>
    </w:p>
    <w:p w:rsidR="001F23D5" w:rsidRPr="001C4D45" w:rsidRDefault="001F23D5" w:rsidP="001F23D5">
      <w:pPr>
        <w:spacing w:line="500" w:lineRule="auto"/>
        <w:ind w:firstLine="560"/>
        <w:rPr>
          <w:rFonts w:ascii="標楷體" w:eastAsia="標楷體" w:hAnsi="標楷體" w:cs="Gungsuh"/>
          <w:color w:val="000000"/>
          <w:sz w:val="28"/>
          <w:szCs w:val="28"/>
        </w:rPr>
      </w:pPr>
    </w:p>
    <w:tbl>
      <w:tblPr>
        <w:tblStyle w:val="a3"/>
        <w:tblW w:w="0" w:type="auto"/>
        <w:jc w:val="center"/>
        <w:tblLook w:val="04A0" w:firstRow="1" w:lastRow="0" w:firstColumn="1" w:lastColumn="0" w:noHBand="0" w:noVBand="1"/>
      </w:tblPr>
      <w:tblGrid>
        <w:gridCol w:w="1271"/>
        <w:gridCol w:w="1701"/>
        <w:gridCol w:w="5528"/>
        <w:gridCol w:w="935"/>
      </w:tblGrid>
      <w:tr w:rsidR="001F23D5" w:rsidRPr="001C4D45" w:rsidTr="00E97B2D">
        <w:trPr>
          <w:jc w:val="center"/>
        </w:trPr>
        <w:tc>
          <w:tcPr>
            <w:tcW w:w="9435" w:type="dxa"/>
            <w:gridSpan w:val="4"/>
            <w:tcBorders>
              <w:bottom w:val="single" w:sz="4" w:space="0" w:color="auto"/>
            </w:tcBorders>
            <w:vAlign w:val="center"/>
          </w:tcPr>
          <w:p w:rsidR="001F23D5" w:rsidRPr="001C4D45" w:rsidRDefault="001C4D45" w:rsidP="00E97B2D">
            <w:pPr>
              <w:spacing w:line="240" w:lineRule="auto"/>
              <w:jc w:val="center"/>
              <w:rPr>
                <w:rFonts w:ascii="標楷體" w:eastAsia="標楷體" w:hAnsi="標楷體" w:cs="Times New Roman"/>
                <w:color w:val="000000"/>
                <w:sz w:val="24"/>
                <w:szCs w:val="24"/>
              </w:rPr>
            </w:pPr>
            <w:proofErr w:type="gramStart"/>
            <w:r w:rsidRPr="001C4D45">
              <w:rPr>
                <w:rFonts w:ascii="標楷體" w:eastAsia="標楷體" w:hAnsi="標楷體" w:cs="Times New Roman" w:hint="eastAsia"/>
                <w:color w:val="000000"/>
                <w:sz w:val="24"/>
                <w:szCs w:val="24"/>
              </w:rPr>
              <w:t>111</w:t>
            </w:r>
            <w:proofErr w:type="gramEnd"/>
            <w:r w:rsidRPr="001C4D45">
              <w:rPr>
                <w:rFonts w:ascii="標楷體" w:eastAsia="標楷體" w:hAnsi="標楷體" w:cs="Times New Roman" w:hint="eastAsia"/>
                <w:color w:val="000000"/>
                <w:sz w:val="24"/>
                <w:szCs w:val="24"/>
              </w:rPr>
              <w:t>年度基隆市所屬學校設置太陽能光電風雨球場公</w:t>
            </w:r>
            <w:proofErr w:type="gramStart"/>
            <w:r w:rsidRPr="001C4D45">
              <w:rPr>
                <w:rFonts w:ascii="標楷體" w:eastAsia="標楷體" w:hAnsi="標楷體" w:cs="Times New Roman" w:hint="eastAsia"/>
                <w:color w:val="000000"/>
                <w:sz w:val="24"/>
                <w:szCs w:val="24"/>
              </w:rPr>
              <w:t>開標租案</w:t>
            </w:r>
            <w:r w:rsidR="001F23D5" w:rsidRPr="001C4D45">
              <w:rPr>
                <w:rFonts w:ascii="標楷體" w:eastAsia="標楷體" w:hAnsi="標楷體" w:cs="Times New Roman" w:hint="eastAsia"/>
                <w:color w:val="000000"/>
                <w:sz w:val="24"/>
                <w:szCs w:val="24"/>
              </w:rPr>
              <w:t>租賃</w:t>
            </w:r>
            <w:proofErr w:type="gramEnd"/>
            <w:r w:rsidR="001F23D5" w:rsidRPr="001C4D45">
              <w:rPr>
                <w:rFonts w:ascii="標楷體" w:eastAsia="標楷體" w:hAnsi="標楷體" w:cs="Times New Roman" w:hint="eastAsia"/>
                <w:color w:val="000000"/>
                <w:sz w:val="24"/>
                <w:szCs w:val="24"/>
              </w:rPr>
              <w:t>標的清單</w:t>
            </w:r>
          </w:p>
        </w:tc>
      </w:tr>
      <w:tr w:rsidR="001C4D45" w:rsidRPr="001C4D45" w:rsidTr="001C4D45">
        <w:trPr>
          <w:trHeight w:val="283"/>
          <w:jc w:val="center"/>
        </w:trPr>
        <w:tc>
          <w:tcPr>
            <w:tcW w:w="1271" w:type="dxa"/>
            <w:vAlign w:val="center"/>
          </w:tcPr>
          <w:p w:rsidR="001C4D45" w:rsidRPr="001C4D45" w:rsidRDefault="001C4D45" w:rsidP="00E97B2D">
            <w:pPr>
              <w:spacing w:line="240" w:lineRule="auto"/>
              <w:jc w:val="center"/>
              <w:rPr>
                <w:rFonts w:ascii="標楷體" w:eastAsia="標楷體" w:hAnsi="標楷體" w:cs="Times New Roman"/>
                <w:color w:val="000000"/>
                <w:sz w:val="24"/>
                <w:szCs w:val="24"/>
              </w:rPr>
            </w:pPr>
            <w:r>
              <w:rPr>
                <w:rFonts w:ascii="標楷體" w:eastAsia="標楷體" w:hAnsi="標楷體" w:cs="Times New Roman" w:hint="eastAsia"/>
                <w:color w:val="000000"/>
                <w:sz w:val="24"/>
                <w:szCs w:val="24"/>
              </w:rPr>
              <w:t>設置學校</w:t>
            </w:r>
          </w:p>
        </w:tc>
        <w:tc>
          <w:tcPr>
            <w:tcW w:w="1701" w:type="dxa"/>
            <w:vAlign w:val="center"/>
          </w:tcPr>
          <w:p w:rsidR="001C4D45" w:rsidRPr="001C4D45" w:rsidRDefault="001C4D45" w:rsidP="00E97B2D">
            <w:pPr>
              <w:spacing w:line="240" w:lineRule="auto"/>
              <w:jc w:val="center"/>
              <w:rPr>
                <w:rFonts w:ascii="標楷體" w:eastAsia="標楷體" w:hAnsi="標楷體" w:cs="Times New Roman"/>
                <w:color w:val="000000"/>
                <w:sz w:val="24"/>
                <w:szCs w:val="24"/>
              </w:rPr>
            </w:pPr>
            <w:r w:rsidRPr="001C4D45">
              <w:rPr>
                <w:rFonts w:ascii="標楷體" w:eastAsia="標楷體" w:hAnsi="標楷體" w:cs="Times New Roman" w:hint="eastAsia"/>
                <w:color w:val="000000"/>
                <w:sz w:val="24"/>
                <w:szCs w:val="24"/>
              </w:rPr>
              <w:t>可設置總面積（平方公尺）</w:t>
            </w:r>
          </w:p>
        </w:tc>
        <w:tc>
          <w:tcPr>
            <w:tcW w:w="5528" w:type="dxa"/>
            <w:vAlign w:val="center"/>
          </w:tcPr>
          <w:p w:rsidR="001C4D45" w:rsidRPr="001C4D45" w:rsidRDefault="001C4D45" w:rsidP="00E97B2D">
            <w:pPr>
              <w:spacing w:line="240" w:lineRule="auto"/>
              <w:jc w:val="center"/>
              <w:rPr>
                <w:rFonts w:ascii="標楷體" w:eastAsia="標楷體" w:hAnsi="標楷體" w:cs="Times New Roman"/>
                <w:color w:val="000000"/>
                <w:sz w:val="24"/>
                <w:szCs w:val="24"/>
              </w:rPr>
            </w:pPr>
            <w:r w:rsidRPr="001C4D45">
              <w:rPr>
                <w:rFonts w:ascii="標楷體" w:eastAsia="標楷體" w:hAnsi="標楷體" w:cs="Times New Roman" w:hint="eastAsia"/>
                <w:color w:val="000000"/>
                <w:sz w:val="24"/>
                <w:szCs w:val="24"/>
              </w:rPr>
              <w:t>位置</w:t>
            </w:r>
          </w:p>
        </w:tc>
        <w:tc>
          <w:tcPr>
            <w:tcW w:w="935" w:type="dxa"/>
            <w:vAlign w:val="center"/>
          </w:tcPr>
          <w:p w:rsidR="001C4D45" w:rsidRPr="001C4D45" w:rsidRDefault="001C4D45" w:rsidP="00E97B2D">
            <w:pPr>
              <w:spacing w:line="240" w:lineRule="auto"/>
              <w:jc w:val="center"/>
              <w:rPr>
                <w:rFonts w:ascii="標楷體" w:eastAsia="標楷體" w:hAnsi="標楷體" w:cs="Times New Roman"/>
                <w:color w:val="000000"/>
                <w:sz w:val="24"/>
                <w:szCs w:val="24"/>
              </w:rPr>
            </w:pPr>
            <w:r w:rsidRPr="001C4D45">
              <w:rPr>
                <w:rFonts w:ascii="標楷體" w:eastAsia="標楷體" w:hAnsi="標楷體" w:cs="Times New Roman" w:hint="eastAsia"/>
                <w:color w:val="000000"/>
                <w:sz w:val="24"/>
                <w:szCs w:val="24"/>
              </w:rPr>
              <w:t>備註</w:t>
            </w:r>
          </w:p>
        </w:tc>
      </w:tr>
      <w:tr w:rsidR="001C4D45" w:rsidRPr="001C4D45" w:rsidTr="001C4D45">
        <w:trPr>
          <w:trHeight w:val="283"/>
          <w:jc w:val="center"/>
        </w:trPr>
        <w:tc>
          <w:tcPr>
            <w:tcW w:w="1271" w:type="dxa"/>
            <w:tcBorders>
              <w:bottom w:val="single" w:sz="4" w:space="0" w:color="auto"/>
            </w:tcBorders>
            <w:vAlign w:val="center"/>
          </w:tcPr>
          <w:p w:rsidR="001C4D45" w:rsidRPr="0028057B" w:rsidRDefault="009C25ED" w:rsidP="00E97B2D">
            <w:pPr>
              <w:spacing w:line="240" w:lineRule="auto"/>
              <w:jc w:val="center"/>
              <w:rPr>
                <w:rFonts w:ascii="標楷體" w:eastAsia="標楷體" w:hAnsi="標楷體" w:cs="Times New Roman"/>
                <w:color w:val="FF0000"/>
                <w:sz w:val="24"/>
                <w:szCs w:val="24"/>
              </w:rPr>
            </w:pPr>
            <w:r>
              <w:rPr>
                <w:rFonts w:ascii="標楷體" w:eastAsia="標楷體" w:hAnsi="標楷體" w:cs="Times New Roman" w:hint="eastAsia"/>
                <w:color w:val="FF0000"/>
                <w:sz w:val="24"/>
                <w:szCs w:val="24"/>
              </w:rPr>
              <w:t>暖暖高中</w:t>
            </w:r>
          </w:p>
        </w:tc>
        <w:tc>
          <w:tcPr>
            <w:tcW w:w="1701" w:type="dxa"/>
            <w:vAlign w:val="center"/>
          </w:tcPr>
          <w:p w:rsidR="001C4D45" w:rsidRPr="0028057B" w:rsidRDefault="009C25ED" w:rsidP="00E97B2D">
            <w:pPr>
              <w:spacing w:line="240" w:lineRule="auto"/>
              <w:jc w:val="center"/>
              <w:rPr>
                <w:rFonts w:ascii="標楷體" w:eastAsia="標楷體" w:hAnsi="標楷體" w:cs="Times New Roman"/>
                <w:color w:val="FF0000"/>
                <w:sz w:val="24"/>
                <w:szCs w:val="24"/>
              </w:rPr>
            </w:pPr>
            <w:r>
              <w:rPr>
                <w:rFonts w:ascii="標楷體" w:eastAsia="標楷體" w:hAnsi="標楷體" w:cs="Times New Roman" w:hint="eastAsia"/>
                <w:color w:val="FF0000"/>
                <w:sz w:val="24"/>
                <w:szCs w:val="24"/>
              </w:rPr>
              <w:t>2160</w:t>
            </w:r>
          </w:p>
        </w:tc>
        <w:tc>
          <w:tcPr>
            <w:tcW w:w="5528" w:type="dxa"/>
            <w:vAlign w:val="center"/>
          </w:tcPr>
          <w:p w:rsidR="001C4D45" w:rsidRPr="0028057B" w:rsidRDefault="009C25ED" w:rsidP="0028057B">
            <w:pPr>
              <w:spacing w:line="240" w:lineRule="auto"/>
              <w:jc w:val="center"/>
              <w:rPr>
                <w:rFonts w:ascii="標楷體" w:eastAsia="標楷體" w:hAnsi="標楷體" w:cs="Times New Roman"/>
                <w:color w:val="FF0000"/>
                <w:sz w:val="24"/>
                <w:szCs w:val="24"/>
              </w:rPr>
            </w:pPr>
            <w:r>
              <w:rPr>
                <w:rFonts w:ascii="標楷體" w:eastAsia="標楷體" w:hAnsi="標楷體" w:cs="Times New Roman" w:hint="eastAsia"/>
                <w:color w:val="FF0000"/>
                <w:sz w:val="24"/>
                <w:szCs w:val="24"/>
              </w:rPr>
              <w:t>原戶外球場及停車場</w:t>
            </w:r>
          </w:p>
        </w:tc>
        <w:tc>
          <w:tcPr>
            <w:tcW w:w="935" w:type="dxa"/>
            <w:vAlign w:val="center"/>
          </w:tcPr>
          <w:p w:rsidR="001C4D45" w:rsidRPr="001C4D45" w:rsidRDefault="001C4D45" w:rsidP="00E97B2D">
            <w:pPr>
              <w:spacing w:line="240" w:lineRule="auto"/>
              <w:jc w:val="center"/>
              <w:rPr>
                <w:rFonts w:ascii="標楷體" w:eastAsia="標楷體" w:hAnsi="標楷體" w:cs="Times New Roman"/>
                <w:color w:val="000000"/>
                <w:sz w:val="24"/>
                <w:szCs w:val="24"/>
              </w:rPr>
            </w:pPr>
          </w:p>
        </w:tc>
      </w:tr>
      <w:tr w:rsidR="009C25ED" w:rsidRPr="001C4D45" w:rsidTr="001C4D45">
        <w:trPr>
          <w:trHeight w:val="283"/>
          <w:jc w:val="center"/>
        </w:trPr>
        <w:tc>
          <w:tcPr>
            <w:tcW w:w="1271" w:type="dxa"/>
            <w:tcBorders>
              <w:bottom w:val="single" w:sz="4" w:space="0" w:color="auto"/>
            </w:tcBorders>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正濱國中</w:t>
            </w:r>
          </w:p>
        </w:tc>
        <w:tc>
          <w:tcPr>
            <w:tcW w:w="1701" w:type="dxa"/>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Pr>
                <w:rFonts w:ascii="標楷體" w:eastAsia="標楷體" w:hAnsi="標楷體" w:cs="Times New Roman" w:hint="eastAsia"/>
                <w:color w:val="FF0000"/>
                <w:sz w:val="24"/>
                <w:szCs w:val="24"/>
              </w:rPr>
              <w:t>1862</w:t>
            </w:r>
          </w:p>
        </w:tc>
        <w:tc>
          <w:tcPr>
            <w:tcW w:w="5528" w:type="dxa"/>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proofErr w:type="gramStart"/>
            <w:r w:rsidRPr="0028057B">
              <w:rPr>
                <w:rFonts w:ascii="標楷體" w:eastAsia="標楷體" w:hAnsi="標楷體" w:cs="Times New Roman" w:hint="eastAsia"/>
                <w:color w:val="FF0000"/>
                <w:sz w:val="24"/>
                <w:szCs w:val="24"/>
              </w:rPr>
              <w:t>原半戶外</w:t>
            </w:r>
            <w:proofErr w:type="gramEnd"/>
            <w:r w:rsidRPr="0028057B">
              <w:rPr>
                <w:rFonts w:ascii="標楷體" w:eastAsia="標楷體" w:hAnsi="標楷體" w:cs="Times New Roman" w:hint="eastAsia"/>
                <w:color w:val="FF0000"/>
                <w:sz w:val="24"/>
                <w:szCs w:val="24"/>
              </w:rPr>
              <w:t>球場</w:t>
            </w:r>
          </w:p>
        </w:tc>
        <w:tc>
          <w:tcPr>
            <w:tcW w:w="935" w:type="dxa"/>
            <w:vAlign w:val="center"/>
          </w:tcPr>
          <w:p w:rsidR="009C25ED" w:rsidRPr="001C4D45" w:rsidRDefault="009C25ED" w:rsidP="009C25ED">
            <w:pPr>
              <w:spacing w:line="240" w:lineRule="auto"/>
              <w:jc w:val="center"/>
              <w:rPr>
                <w:rFonts w:ascii="標楷體" w:eastAsia="標楷體" w:hAnsi="標楷體" w:cs="Times New Roman"/>
                <w:color w:val="000000"/>
                <w:sz w:val="24"/>
                <w:szCs w:val="24"/>
              </w:rPr>
            </w:pPr>
          </w:p>
        </w:tc>
      </w:tr>
      <w:tr w:rsidR="009C25ED" w:rsidRPr="001C4D45" w:rsidTr="00E97B2D">
        <w:trPr>
          <w:trHeight w:val="283"/>
          <w:jc w:val="center"/>
        </w:trPr>
        <w:tc>
          <w:tcPr>
            <w:tcW w:w="1271" w:type="dxa"/>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和平國小</w:t>
            </w:r>
          </w:p>
        </w:tc>
        <w:tc>
          <w:tcPr>
            <w:tcW w:w="1701" w:type="dxa"/>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1000</w:t>
            </w:r>
          </w:p>
        </w:tc>
        <w:tc>
          <w:tcPr>
            <w:tcW w:w="5528" w:type="dxa"/>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原戶外一般球場位置及空地</w:t>
            </w:r>
          </w:p>
        </w:tc>
        <w:tc>
          <w:tcPr>
            <w:tcW w:w="935" w:type="dxa"/>
            <w:vAlign w:val="center"/>
          </w:tcPr>
          <w:p w:rsidR="009C25ED" w:rsidRPr="001C4D45" w:rsidRDefault="009C25ED" w:rsidP="009C25ED">
            <w:pPr>
              <w:spacing w:line="240" w:lineRule="auto"/>
              <w:jc w:val="center"/>
              <w:rPr>
                <w:rFonts w:ascii="標楷體" w:eastAsia="標楷體" w:hAnsi="標楷體" w:cs="Times New Roman"/>
                <w:color w:val="000000"/>
                <w:sz w:val="24"/>
                <w:szCs w:val="24"/>
              </w:rPr>
            </w:pPr>
          </w:p>
        </w:tc>
      </w:tr>
      <w:tr w:rsidR="009C25ED" w:rsidRPr="001C4D45" w:rsidTr="00E97B2D">
        <w:trPr>
          <w:trHeight w:val="283"/>
          <w:jc w:val="center"/>
        </w:trPr>
        <w:tc>
          <w:tcPr>
            <w:tcW w:w="1271" w:type="dxa"/>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堵南國小</w:t>
            </w:r>
          </w:p>
        </w:tc>
        <w:tc>
          <w:tcPr>
            <w:tcW w:w="1701" w:type="dxa"/>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1400</w:t>
            </w:r>
          </w:p>
        </w:tc>
        <w:tc>
          <w:tcPr>
            <w:tcW w:w="5528" w:type="dxa"/>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原戶外綜合球場及排球場</w:t>
            </w:r>
          </w:p>
        </w:tc>
        <w:tc>
          <w:tcPr>
            <w:tcW w:w="935" w:type="dxa"/>
            <w:vAlign w:val="center"/>
          </w:tcPr>
          <w:p w:rsidR="009C25ED" w:rsidRPr="001C4D45" w:rsidRDefault="009C25ED" w:rsidP="009C25ED">
            <w:pPr>
              <w:spacing w:line="240" w:lineRule="auto"/>
              <w:jc w:val="center"/>
              <w:rPr>
                <w:rFonts w:ascii="標楷體" w:eastAsia="標楷體" w:hAnsi="標楷體" w:cs="Times New Roman"/>
                <w:color w:val="000000"/>
                <w:sz w:val="24"/>
                <w:szCs w:val="24"/>
              </w:rPr>
            </w:pPr>
          </w:p>
        </w:tc>
      </w:tr>
      <w:tr w:rsidR="009C25ED" w:rsidRPr="001C4D45" w:rsidTr="00E97B2D">
        <w:trPr>
          <w:trHeight w:val="283"/>
          <w:jc w:val="center"/>
        </w:trPr>
        <w:tc>
          <w:tcPr>
            <w:tcW w:w="1271" w:type="dxa"/>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長樂國小</w:t>
            </w:r>
          </w:p>
        </w:tc>
        <w:tc>
          <w:tcPr>
            <w:tcW w:w="1701" w:type="dxa"/>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1268.4</w:t>
            </w:r>
          </w:p>
        </w:tc>
        <w:tc>
          <w:tcPr>
            <w:tcW w:w="5528" w:type="dxa"/>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原戶外綜合球場</w:t>
            </w:r>
          </w:p>
        </w:tc>
        <w:tc>
          <w:tcPr>
            <w:tcW w:w="935" w:type="dxa"/>
            <w:vAlign w:val="center"/>
          </w:tcPr>
          <w:p w:rsidR="009C25ED" w:rsidRPr="001C4D45" w:rsidRDefault="009C25ED" w:rsidP="009C25ED">
            <w:pPr>
              <w:spacing w:line="240" w:lineRule="auto"/>
              <w:jc w:val="center"/>
              <w:rPr>
                <w:rFonts w:ascii="標楷體" w:eastAsia="標楷體" w:hAnsi="標楷體" w:cs="Times New Roman"/>
                <w:color w:val="000000"/>
                <w:sz w:val="24"/>
                <w:szCs w:val="24"/>
              </w:rPr>
            </w:pPr>
          </w:p>
        </w:tc>
      </w:tr>
      <w:tr w:rsidR="009C25ED" w:rsidRPr="001C4D45" w:rsidTr="00E97B2D">
        <w:trPr>
          <w:trHeight w:val="283"/>
          <w:jc w:val="center"/>
        </w:trPr>
        <w:tc>
          <w:tcPr>
            <w:tcW w:w="1271" w:type="dxa"/>
            <w:tcBorders>
              <w:bottom w:val="single" w:sz="4" w:space="0" w:color="auto"/>
            </w:tcBorders>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德和國小</w:t>
            </w:r>
          </w:p>
        </w:tc>
        <w:tc>
          <w:tcPr>
            <w:tcW w:w="1701" w:type="dxa"/>
            <w:tcBorders>
              <w:bottom w:val="single" w:sz="4" w:space="0" w:color="auto"/>
            </w:tcBorders>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1508</w:t>
            </w:r>
          </w:p>
        </w:tc>
        <w:tc>
          <w:tcPr>
            <w:tcW w:w="5528" w:type="dxa"/>
            <w:tcBorders>
              <w:bottom w:val="single" w:sz="4" w:space="0" w:color="auto"/>
            </w:tcBorders>
            <w:vAlign w:val="center"/>
          </w:tcPr>
          <w:p w:rsidR="009C25ED" w:rsidRPr="0028057B" w:rsidRDefault="009C25ED" w:rsidP="009C25ED">
            <w:pPr>
              <w:spacing w:line="240" w:lineRule="auto"/>
              <w:jc w:val="center"/>
              <w:rPr>
                <w:rFonts w:ascii="標楷體" w:eastAsia="標楷體" w:hAnsi="標楷體" w:cs="Times New Roman"/>
                <w:color w:val="FF0000"/>
                <w:sz w:val="24"/>
                <w:szCs w:val="24"/>
              </w:rPr>
            </w:pPr>
            <w:r w:rsidRPr="0028057B">
              <w:rPr>
                <w:rFonts w:ascii="標楷體" w:eastAsia="標楷體" w:hAnsi="標楷體" w:cs="Times New Roman" w:hint="eastAsia"/>
                <w:color w:val="FF0000"/>
                <w:sz w:val="24"/>
                <w:szCs w:val="24"/>
              </w:rPr>
              <w:t>原戶外綜合球場位置</w:t>
            </w:r>
          </w:p>
        </w:tc>
        <w:tc>
          <w:tcPr>
            <w:tcW w:w="935" w:type="dxa"/>
            <w:tcBorders>
              <w:bottom w:val="single" w:sz="4" w:space="0" w:color="auto"/>
            </w:tcBorders>
            <w:vAlign w:val="center"/>
          </w:tcPr>
          <w:p w:rsidR="009C25ED" w:rsidRPr="001C4D45" w:rsidRDefault="009C25ED" w:rsidP="009C25ED">
            <w:pPr>
              <w:spacing w:line="240" w:lineRule="auto"/>
              <w:jc w:val="center"/>
              <w:rPr>
                <w:rFonts w:ascii="標楷體" w:eastAsia="標楷體" w:hAnsi="標楷體" w:cs="Times New Roman"/>
                <w:color w:val="000000"/>
                <w:sz w:val="24"/>
                <w:szCs w:val="24"/>
              </w:rPr>
            </w:pPr>
          </w:p>
        </w:tc>
      </w:tr>
    </w:tbl>
    <w:p w:rsidR="001F23D5" w:rsidRPr="001C4D45" w:rsidRDefault="001F23D5" w:rsidP="001F23D5">
      <w:pPr>
        <w:spacing w:line="500" w:lineRule="auto"/>
        <w:ind w:firstLine="560"/>
        <w:rPr>
          <w:rFonts w:ascii="標楷體" w:eastAsia="標楷體" w:hAnsi="標楷體" w:cs="Times New Roman"/>
          <w:color w:val="000000"/>
          <w:sz w:val="28"/>
          <w:szCs w:val="28"/>
        </w:rPr>
      </w:pPr>
    </w:p>
    <w:p w:rsidR="001F23D5" w:rsidRPr="001C4D45" w:rsidRDefault="001F23D5" w:rsidP="001F23D5">
      <w:pPr>
        <w:spacing w:line="500" w:lineRule="auto"/>
        <w:jc w:val="center"/>
        <w:rPr>
          <w:rFonts w:ascii="標楷體" w:eastAsia="標楷體" w:hAnsi="標楷體" w:cs="Times New Roman"/>
          <w:color w:val="000000"/>
          <w:sz w:val="28"/>
          <w:szCs w:val="28"/>
        </w:rPr>
      </w:pPr>
      <w:bookmarkStart w:id="0" w:name="_GoBack"/>
      <w:bookmarkEnd w:id="0"/>
    </w:p>
    <w:p w:rsidR="001F23D5" w:rsidRPr="001C4D45" w:rsidRDefault="001F23D5" w:rsidP="001F23D5">
      <w:pPr>
        <w:spacing w:before="120" w:line="500" w:lineRule="auto"/>
        <w:jc w:val="center"/>
        <w:rPr>
          <w:rFonts w:ascii="標楷體" w:eastAsia="標楷體" w:hAnsi="標楷體" w:cs="Times New Roman"/>
          <w:b/>
          <w:color w:val="000000"/>
          <w:sz w:val="28"/>
          <w:szCs w:val="28"/>
        </w:rPr>
      </w:pPr>
      <w:bookmarkStart w:id="1" w:name="_heading=h.xvir7l" w:colFirst="0" w:colLast="0"/>
      <w:bookmarkEnd w:id="1"/>
      <w:r w:rsidRPr="001C4D45">
        <w:rPr>
          <w:rFonts w:ascii="標楷體" w:eastAsia="標楷體" w:hAnsi="標楷體" w:cs="Gungsuh"/>
          <w:b/>
          <w:color w:val="000000"/>
          <w:sz w:val="28"/>
          <w:szCs w:val="28"/>
        </w:rPr>
        <w:t>聯絡窗口</w:t>
      </w:r>
    </w:p>
    <w:p w:rsidR="001F23D5" w:rsidRPr="00E97B2D" w:rsidRDefault="001F23D5" w:rsidP="00E97B2D">
      <w:pPr>
        <w:spacing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一、臺灣體育運動管理學會</w:t>
      </w:r>
    </w:p>
    <w:p w:rsidR="001F23D5" w:rsidRPr="00E97B2D" w:rsidRDefault="001F23D5" w:rsidP="00E97B2D">
      <w:pPr>
        <w:spacing w:line="240" w:lineRule="auto"/>
        <w:ind w:firstLine="560"/>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若對於此作業參考模式手冊有任何疑問可致電臺灣體育運動管理學會詢問。</w:t>
      </w:r>
    </w:p>
    <w:tbl>
      <w:tblPr>
        <w:tblW w:w="9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0"/>
        <w:gridCol w:w="3402"/>
        <w:gridCol w:w="3730"/>
      </w:tblGrid>
      <w:tr w:rsidR="001F23D5" w:rsidRPr="00E97B2D" w:rsidTr="001F23D5">
        <w:trPr>
          <w:jc w:val="center"/>
        </w:trPr>
        <w:tc>
          <w:tcPr>
            <w:tcW w:w="2390" w:type="dxa"/>
            <w:shd w:val="clear" w:color="auto" w:fill="FBE5D5"/>
          </w:tcPr>
          <w:p w:rsidR="001F23D5" w:rsidRPr="00E97B2D" w:rsidRDefault="001F23D5" w:rsidP="00E97B2D">
            <w:pPr>
              <w:pBdr>
                <w:top w:val="nil"/>
                <w:left w:val="nil"/>
                <w:bottom w:val="nil"/>
                <w:right w:val="nil"/>
                <w:between w:val="nil"/>
              </w:pBdr>
              <w:spacing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承辦人</w:t>
            </w:r>
          </w:p>
        </w:tc>
        <w:tc>
          <w:tcPr>
            <w:tcW w:w="3402" w:type="dxa"/>
            <w:shd w:val="clear" w:color="auto" w:fill="FBE5D5"/>
          </w:tcPr>
          <w:p w:rsidR="001F23D5" w:rsidRPr="00E97B2D" w:rsidRDefault="001F23D5" w:rsidP="00E97B2D">
            <w:pPr>
              <w:pBdr>
                <w:top w:val="nil"/>
                <w:left w:val="nil"/>
                <w:bottom w:val="nil"/>
                <w:right w:val="nil"/>
                <w:between w:val="nil"/>
              </w:pBdr>
              <w:spacing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連絡電話</w:t>
            </w:r>
          </w:p>
        </w:tc>
        <w:tc>
          <w:tcPr>
            <w:tcW w:w="3730" w:type="dxa"/>
            <w:shd w:val="clear" w:color="auto" w:fill="FBE5D5"/>
          </w:tcPr>
          <w:p w:rsidR="001F23D5" w:rsidRPr="00E97B2D" w:rsidRDefault="001F23D5" w:rsidP="00E97B2D">
            <w:pPr>
              <w:pBdr>
                <w:top w:val="nil"/>
                <w:left w:val="nil"/>
                <w:bottom w:val="nil"/>
                <w:right w:val="nil"/>
                <w:between w:val="nil"/>
              </w:pBdr>
              <w:spacing w:line="240" w:lineRule="auto"/>
              <w:rPr>
                <w:rFonts w:ascii="標楷體" w:eastAsia="標楷體" w:hAnsi="標楷體" w:cs="Times New Roman"/>
                <w:color w:val="000000"/>
                <w:sz w:val="24"/>
                <w:szCs w:val="28"/>
              </w:rPr>
            </w:pPr>
            <w:r w:rsidRPr="00E97B2D">
              <w:rPr>
                <w:rFonts w:ascii="標楷體" w:eastAsia="標楷體" w:hAnsi="標楷體" w:cs="Times New Roman"/>
                <w:color w:val="000000"/>
                <w:sz w:val="24"/>
                <w:szCs w:val="28"/>
              </w:rPr>
              <w:t>Email</w:t>
            </w:r>
          </w:p>
        </w:tc>
      </w:tr>
      <w:tr w:rsidR="001F23D5" w:rsidRPr="00E97B2D" w:rsidTr="001F23D5">
        <w:trPr>
          <w:jc w:val="center"/>
        </w:trPr>
        <w:tc>
          <w:tcPr>
            <w:tcW w:w="2390" w:type="dxa"/>
          </w:tcPr>
          <w:p w:rsidR="001F23D5" w:rsidRPr="00E97B2D" w:rsidRDefault="001F23D5" w:rsidP="00E97B2D">
            <w:pPr>
              <w:pBdr>
                <w:top w:val="nil"/>
                <w:left w:val="nil"/>
                <w:bottom w:val="nil"/>
                <w:right w:val="nil"/>
                <w:between w:val="nil"/>
              </w:pBdr>
              <w:spacing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周小姐</w:t>
            </w:r>
          </w:p>
        </w:tc>
        <w:tc>
          <w:tcPr>
            <w:tcW w:w="3402" w:type="dxa"/>
          </w:tcPr>
          <w:p w:rsidR="001F23D5" w:rsidRPr="00E97B2D" w:rsidRDefault="001F23D5" w:rsidP="00E97B2D">
            <w:pPr>
              <w:pBdr>
                <w:top w:val="nil"/>
                <w:left w:val="nil"/>
                <w:bottom w:val="nil"/>
                <w:right w:val="nil"/>
                <w:between w:val="nil"/>
              </w:pBdr>
              <w:spacing w:line="240" w:lineRule="auto"/>
              <w:rPr>
                <w:rFonts w:ascii="標楷體" w:eastAsia="標楷體" w:hAnsi="標楷體" w:cs="Times New Roman"/>
                <w:color w:val="000000"/>
                <w:sz w:val="24"/>
                <w:szCs w:val="28"/>
              </w:rPr>
            </w:pPr>
            <w:r w:rsidRPr="00E97B2D">
              <w:rPr>
                <w:rFonts w:ascii="標楷體" w:eastAsia="標楷體" w:hAnsi="標楷體" w:cs="Times New Roman"/>
                <w:color w:val="000000"/>
                <w:sz w:val="24"/>
                <w:szCs w:val="28"/>
              </w:rPr>
              <w:t>02-2886-1261 #16</w:t>
            </w:r>
          </w:p>
        </w:tc>
        <w:tc>
          <w:tcPr>
            <w:tcW w:w="3730" w:type="dxa"/>
          </w:tcPr>
          <w:p w:rsidR="001F23D5" w:rsidRPr="00E97B2D" w:rsidRDefault="001F23D5" w:rsidP="00E97B2D">
            <w:pPr>
              <w:pBdr>
                <w:top w:val="nil"/>
                <w:left w:val="nil"/>
                <w:bottom w:val="nil"/>
                <w:right w:val="nil"/>
                <w:between w:val="nil"/>
              </w:pBdr>
              <w:spacing w:line="240" w:lineRule="auto"/>
              <w:rPr>
                <w:rFonts w:ascii="標楷體" w:eastAsia="標楷體" w:hAnsi="標楷體" w:cs="Times New Roman"/>
                <w:color w:val="000000"/>
                <w:sz w:val="24"/>
                <w:szCs w:val="28"/>
              </w:rPr>
            </w:pPr>
            <w:r w:rsidRPr="00E97B2D">
              <w:rPr>
                <w:rFonts w:ascii="標楷體" w:eastAsia="標楷體" w:hAnsi="標楷體" w:cs="Times New Roman"/>
                <w:color w:val="000000"/>
                <w:sz w:val="24"/>
                <w:szCs w:val="28"/>
              </w:rPr>
              <w:t>tassm0016@gmail.com</w:t>
            </w:r>
          </w:p>
        </w:tc>
      </w:tr>
      <w:tr w:rsidR="001F23D5" w:rsidRPr="00E97B2D" w:rsidTr="001F23D5">
        <w:trPr>
          <w:jc w:val="center"/>
        </w:trPr>
        <w:tc>
          <w:tcPr>
            <w:tcW w:w="2390" w:type="dxa"/>
          </w:tcPr>
          <w:p w:rsidR="001F23D5" w:rsidRPr="00E97B2D" w:rsidRDefault="001F23D5" w:rsidP="00E97B2D">
            <w:pPr>
              <w:pBdr>
                <w:top w:val="nil"/>
                <w:left w:val="nil"/>
                <w:bottom w:val="nil"/>
                <w:right w:val="nil"/>
                <w:between w:val="nil"/>
              </w:pBdr>
              <w:spacing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林小姐</w:t>
            </w:r>
          </w:p>
        </w:tc>
        <w:tc>
          <w:tcPr>
            <w:tcW w:w="3402" w:type="dxa"/>
          </w:tcPr>
          <w:p w:rsidR="001F23D5" w:rsidRPr="00E97B2D" w:rsidRDefault="001F23D5" w:rsidP="00E97B2D">
            <w:pPr>
              <w:pBdr>
                <w:top w:val="nil"/>
                <w:left w:val="nil"/>
                <w:bottom w:val="nil"/>
                <w:right w:val="nil"/>
                <w:between w:val="nil"/>
              </w:pBdr>
              <w:spacing w:line="240" w:lineRule="auto"/>
              <w:rPr>
                <w:rFonts w:ascii="標楷體" w:eastAsia="標楷體" w:hAnsi="標楷體" w:cs="Times New Roman"/>
                <w:color w:val="000000"/>
                <w:sz w:val="24"/>
                <w:szCs w:val="28"/>
              </w:rPr>
            </w:pPr>
            <w:r w:rsidRPr="00E97B2D">
              <w:rPr>
                <w:rFonts w:ascii="標楷體" w:eastAsia="標楷體" w:hAnsi="標楷體" w:cs="Times New Roman"/>
                <w:color w:val="000000"/>
                <w:sz w:val="24"/>
                <w:szCs w:val="28"/>
              </w:rPr>
              <w:t xml:space="preserve">02-2886-1261 #23  </w:t>
            </w:r>
          </w:p>
        </w:tc>
        <w:tc>
          <w:tcPr>
            <w:tcW w:w="3730" w:type="dxa"/>
          </w:tcPr>
          <w:p w:rsidR="001F23D5" w:rsidRPr="00E97B2D" w:rsidRDefault="001F23D5" w:rsidP="00E97B2D">
            <w:pPr>
              <w:pBdr>
                <w:top w:val="nil"/>
                <w:left w:val="nil"/>
                <w:bottom w:val="nil"/>
                <w:right w:val="nil"/>
                <w:between w:val="nil"/>
              </w:pBdr>
              <w:spacing w:line="240" w:lineRule="auto"/>
              <w:rPr>
                <w:rFonts w:ascii="標楷體" w:eastAsia="標楷體" w:hAnsi="標楷體" w:cs="Times New Roman"/>
                <w:color w:val="000000"/>
                <w:sz w:val="24"/>
                <w:szCs w:val="28"/>
              </w:rPr>
            </w:pPr>
            <w:r w:rsidRPr="00E97B2D">
              <w:rPr>
                <w:rFonts w:ascii="標楷體" w:eastAsia="標楷體" w:hAnsi="標楷體" w:cs="Times New Roman"/>
                <w:color w:val="000000"/>
                <w:sz w:val="24"/>
                <w:szCs w:val="28"/>
              </w:rPr>
              <w:t>tassm0023@gmail.com</w:t>
            </w:r>
          </w:p>
        </w:tc>
      </w:tr>
      <w:tr w:rsidR="001F23D5" w:rsidRPr="00E97B2D" w:rsidTr="001F23D5">
        <w:trPr>
          <w:jc w:val="center"/>
        </w:trPr>
        <w:tc>
          <w:tcPr>
            <w:tcW w:w="9522" w:type="dxa"/>
            <w:gridSpan w:val="3"/>
          </w:tcPr>
          <w:p w:rsidR="001F23D5" w:rsidRPr="00E97B2D" w:rsidRDefault="001F23D5" w:rsidP="00E97B2D">
            <w:pPr>
              <w:spacing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 xml:space="preserve">臺灣體育運動管理學會 </w:t>
            </w:r>
            <w:proofErr w:type="gramStart"/>
            <w:r w:rsidRPr="00E97B2D">
              <w:rPr>
                <w:rFonts w:ascii="標楷體" w:eastAsia="標楷體" w:hAnsi="標楷體" w:cs="Gungsuh"/>
                <w:color w:val="000000"/>
                <w:sz w:val="24"/>
                <w:szCs w:val="28"/>
              </w:rPr>
              <w:t>（</w:t>
            </w:r>
            <w:proofErr w:type="gramEnd"/>
            <w:r w:rsidRPr="00E97B2D">
              <w:rPr>
                <w:rFonts w:ascii="標楷體" w:eastAsia="標楷體" w:hAnsi="標楷體" w:cs="Gungsuh"/>
                <w:color w:val="000000"/>
                <w:sz w:val="24"/>
                <w:szCs w:val="28"/>
              </w:rPr>
              <w:t>上班時間：09:00-12:00，13:30-18:00</w:t>
            </w:r>
            <w:proofErr w:type="gramStart"/>
            <w:r w:rsidRPr="00E97B2D">
              <w:rPr>
                <w:rFonts w:ascii="標楷體" w:eastAsia="標楷體" w:hAnsi="標楷體" w:cs="Gungsuh"/>
                <w:color w:val="000000"/>
                <w:sz w:val="24"/>
                <w:szCs w:val="28"/>
              </w:rPr>
              <w:t>）</w:t>
            </w:r>
            <w:proofErr w:type="gramEnd"/>
          </w:p>
        </w:tc>
      </w:tr>
    </w:tbl>
    <w:p w:rsidR="001F23D5" w:rsidRPr="00E97B2D" w:rsidRDefault="001F23D5" w:rsidP="00E97B2D">
      <w:pPr>
        <w:spacing w:before="120" w:line="240" w:lineRule="auto"/>
        <w:rPr>
          <w:rFonts w:ascii="標楷體" w:eastAsia="標楷體" w:hAnsi="標楷體" w:cs="Gungsuh"/>
          <w:color w:val="000000"/>
          <w:sz w:val="24"/>
          <w:szCs w:val="28"/>
        </w:rPr>
      </w:pPr>
    </w:p>
    <w:p w:rsidR="001F23D5" w:rsidRPr="00E97B2D" w:rsidRDefault="001F23D5" w:rsidP="00E97B2D">
      <w:pPr>
        <w:spacing w:before="120"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二、太陽能光電公、協會</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4111"/>
      </w:tblGrid>
      <w:tr w:rsidR="001F23D5" w:rsidRPr="00E97B2D" w:rsidTr="001F23D5">
        <w:trPr>
          <w:jc w:val="center"/>
        </w:trPr>
        <w:tc>
          <w:tcPr>
            <w:tcW w:w="5386" w:type="dxa"/>
            <w:shd w:val="clear" w:color="auto" w:fill="FBE5D5"/>
          </w:tcPr>
          <w:p w:rsidR="001F23D5" w:rsidRPr="00E97B2D" w:rsidRDefault="001F23D5" w:rsidP="00E97B2D">
            <w:pPr>
              <w:spacing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名稱</w:t>
            </w:r>
          </w:p>
        </w:tc>
        <w:tc>
          <w:tcPr>
            <w:tcW w:w="4111" w:type="dxa"/>
            <w:shd w:val="clear" w:color="auto" w:fill="FBE5D5"/>
          </w:tcPr>
          <w:p w:rsidR="001F23D5" w:rsidRPr="00E97B2D" w:rsidRDefault="001F23D5" w:rsidP="00E97B2D">
            <w:pPr>
              <w:spacing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電話</w:t>
            </w:r>
          </w:p>
        </w:tc>
      </w:tr>
      <w:tr w:rsidR="001F23D5" w:rsidRPr="00E97B2D" w:rsidTr="001F23D5">
        <w:trPr>
          <w:jc w:val="center"/>
        </w:trPr>
        <w:tc>
          <w:tcPr>
            <w:tcW w:w="5386" w:type="dxa"/>
          </w:tcPr>
          <w:p w:rsidR="001F23D5" w:rsidRPr="00E97B2D" w:rsidRDefault="001F23D5" w:rsidP="00E97B2D">
            <w:pPr>
              <w:spacing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台灣太陽光電產業協會</w:t>
            </w:r>
          </w:p>
        </w:tc>
        <w:tc>
          <w:tcPr>
            <w:tcW w:w="4111" w:type="dxa"/>
          </w:tcPr>
          <w:p w:rsidR="001F23D5" w:rsidRPr="00E97B2D" w:rsidRDefault="001F23D5" w:rsidP="00E97B2D">
            <w:pPr>
              <w:spacing w:line="240" w:lineRule="auto"/>
              <w:rPr>
                <w:rFonts w:ascii="標楷體" w:eastAsia="標楷體" w:hAnsi="標楷體" w:cs="Times New Roman"/>
                <w:color w:val="000000"/>
                <w:sz w:val="24"/>
                <w:szCs w:val="28"/>
              </w:rPr>
            </w:pPr>
            <w:r w:rsidRPr="00E97B2D">
              <w:rPr>
                <w:rFonts w:ascii="標楷體" w:eastAsia="標楷體" w:hAnsi="標楷體" w:cs="Times New Roman"/>
                <w:color w:val="000000"/>
                <w:sz w:val="24"/>
                <w:szCs w:val="28"/>
              </w:rPr>
              <w:t>03-5918571</w:t>
            </w:r>
          </w:p>
        </w:tc>
      </w:tr>
      <w:tr w:rsidR="001F23D5" w:rsidRPr="00E97B2D" w:rsidTr="001F23D5">
        <w:trPr>
          <w:jc w:val="center"/>
        </w:trPr>
        <w:tc>
          <w:tcPr>
            <w:tcW w:w="5386" w:type="dxa"/>
          </w:tcPr>
          <w:p w:rsidR="001F23D5" w:rsidRPr="00E97B2D" w:rsidRDefault="001F23D5" w:rsidP="00E97B2D">
            <w:pPr>
              <w:spacing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中華民國太陽光電發電系統商業同業公會</w:t>
            </w:r>
          </w:p>
        </w:tc>
        <w:tc>
          <w:tcPr>
            <w:tcW w:w="4111" w:type="dxa"/>
          </w:tcPr>
          <w:p w:rsidR="001F23D5" w:rsidRPr="00E97B2D" w:rsidRDefault="001F23D5" w:rsidP="00E97B2D">
            <w:pPr>
              <w:spacing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07-9555737＃23</w:t>
            </w:r>
          </w:p>
        </w:tc>
      </w:tr>
      <w:tr w:rsidR="001F23D5" w:rsidRPr="00E97B2D" w:rsidTr="001F23D5">
        <w:trPr>
          <w:jc w:val="center"/>
        </w:trPr>
        <w:tc>
          <w:tcPr>
            <w:tcW w:w="9497" w:type="dxa"/>
            <w:gridSpan w:val="2"/>
          </w:tcPr>
          <w:p w:rsidR="001F23D5" w:rsidRPr="00E97B2D" w:rsidRDefault="001F23D5" w:rsidP="00E97B2D">
            <w:pPr>
              <w:spacing w:line="240" w:lineRule="auto"/>
              <w:rPr>
                <w:rFonts w:ascii="標楷體" w:eastAsia="標楷體" w:hAnsi="標楷體" w:cs="Times New Roman"/>
                <w:color w:val="000000"/>
                <w:sz w:val="24"/>
                <w:szCs w:val="28"/>
              </w:rPr>
            </w:pPr>
            <w:r w:rsidRPr="00E97B2D">
              <w:rPr>
                <w:rFonts w:ascii="標楷體" w:eastAsia="標楷體" w:hAnsi="標楷體" w:cs="Gungsuh"/>
                <w:color w:val="000000"/>
                <w:sz w:val="24"/>
                <w:szCs w:val="28"/>
              </w:rPr>
              <w:t>太陽能光電單一服務窗口光</w:t>
            </w:r>
            <w:proofErr w:type="gramStart"/>
            <w:r w:rsidRPr="00E97B2D">
              <w:rPr>
                <w:rFonts w:ascii="標楷體" w:eastAsia="標楷體" w:hAnsi="標楷體" w:cs="Gungsuh"/>
                <w:color w:val="000000"/>
                <w:sz w:val="24"/>
                <w:szCs w:val="28"/>
              </w:rPr>
              <w:t>鐸</w:t>
            </w:r>
            <w:proofErr w:type="gramEnd"/>
            <w:r w:rsidRPr="00E97B2D">
              <w:rPr>
                <w:rFonts w:ascii="標楷體" w:eastAsia="標楷體" w:hAnsi="標楷體" w:cs="Gungsuh"/>
                <w:color w:val="000000"/>
                <w:sz w:val="24"/>
                <w:szCs w:val="28"/>
              </w:rPr>
              <w:t>獎資訊：https://www.mrpv.org.tw/Article/PubArticle.aspx?type=topsolar&amp;post_id=498</w:t>
            </w:r>
          </w:p>
        </w:tc>
      </w:tr>
    </w:tbl>
    <w:p w:rsidR="00FD68C0" w:rsidRPr="001F23D5" w:rsidRDefault="00FD68C0" w:rsidP="001F23D5"/>
    <w:sectPr w:rsidR="00FD68C0" w:rsidRPr="001F23D5" w:rsidSect="001C4D4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D5"/>
    <w:rsid w:val="00096BDD"/>
    <w:rsid w:val="001C4D45"/>
    <w:rsid w:val="001F23D5"/>
    <w:rsid w:val="0028057B"/>
    <w:rsid w:val="0047548F"/>
    <w:rsid w:val="00676B5D"/>
    <w:rsid w:val="009C25ED"/>
    <w:rsid w:val="00E97B2D"/>
    <w:rsid w:val="00FD68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426C7-FFE8-4263-BD35-B9AB683D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3D5"/>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23D5"/>
    <w:pPr>
      <w:spacing w:line="276" w:lineRule="auto"/>
    </w:pPr>
    <w:rPr>
      <w:rFonts w:ascii="Arial" w:eastAsia="Times New Roman" w:hAnsi="Arial" w:cs="Arial"/>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尹誠</cp:lastModifiedBy>
  <cp:revision>2</cp:revision>
  <dcterms:created xsi:type="dcterms:W3CDTF">2022-06-28T02:36:00Z</dcterms:created>
  <dcterms:modified xsi:type="dcterms:W3CDTF">2022-06-28T02:36:00Z</dcterms:modified>
</cp:coreProperties>
</file>